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2356"/>
        <w:gridCol w:w="3854"/>
        <w:gridCol w:w="2160"/>
        <w:gridCol w:w="1710"/>
      </w:tblGrid>
      <w:tr w:rsidR="00196DA5" w14:paraId="70D56FDC" w14:textId="77777777" w:rsidTr="00196DA5">
        <w:trPr>
          <w:trHeight w:val="1037"/>
        </w:trPr>
        <w:tc>
          <w:tcPr>
            <w:tcW w:w="2356" w:type="dxa"/>
          </w:tcPr>
          <w:p w14:paraId="0E64A791" w14:textId="04E3097F" w:rsidR="00196DA5" w:rsidRPr="001F5F6D" w:rsidRDefault="00196DA5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ლექტორი</w:t>
            </w:r>
          </w:p>
        </w:tc>
        <w:tc>
          <w:tcPr>
            <w:tcW w:w="3854" w:type="dxa"/>
          </w:tcPr>
          <w:p w14:paraId="467D1388" w14:textId="0813C3A6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საგანი</w:t>
            </w:r>
          </w:p>
        </w:tc>
        <w:tc>
          <w:tcPr>
            <w:tcW w:w="2160" w:type="dxa"/>
          </w:tcPr>
          <w:p w14:paraId="4763288A" w14:textId="0F7DCAE0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დრო</w:t>
            </w:r>
          </w:p>
        </w:tc>
        <w:tc>
          <w:tcPr>
            <w:tcW w:w="1710" w:type="dxa"/>
          </w:tcPr>
          <w:p w14:paraId="0A0EB228" w14:textId="45902C86" w:rsidR="00196DA5" w:rsidRPr="001F5F6D" w:rsidRDefault="00BB738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კორპუსი, აუდიტორია</w:t>
            </w:r>
          </w:p>
        </w:tc>
      </w:tr>
      <w:tr w:rsidR="00196DA5" w14:paraId="5F9064BD" w14:textId="77777777" w:rsidTr="00196DA5">
        <w:trPr>
          <w:trHeight w:val="980"/>
        </w:trPr>
        <w:tc>
          <w:tcPr>
            <w:tcW w:w="2356" w:type="dxa"/>
          </w:tcPr>
          <w:p w14:paraId="47314820" w14:textId="55A192CB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ქეთევან ჭკუასელი</w:t>
            </w:r>
          </w:p>
        </w:tc>
        <w:tc>
          <w:tcPr>
            <w:tcW w:w="3854" w:type="dxa"/>
          </w:tcPr>
          <w:p w14:paraId="48A8E18B" w14:textId="51A66F9C" w:rsidR="00196DA5" w:rsidRDefault="00196DA5">
            <w:proofErr w:type="spellStart"/>
            <w:r w:rsidRPr="001F5F6D">
              <w:rPr>
                <w:rFonts w:ascii="Sylfaen" w:hAnsi="Sylfaen" w:cs="Sylfaen"/>
              </w:rPr>
              <w:t>პედაგოგიკა</w:t>
            </w:r>
            <w:proofErr w:type="spellEnd"/>
          </w:p>
        </w:tc>
        <w:tc>
          <w:tcPr>
            <w:tcW w:w="2160" w:type="dxa"/>
          </w:tcPr>
          <w:p w14:paraId="50BDD44F" w14:textId="34F045B9" w:rsidR="00196DA5" w:rsidRDefault="000E75B1">
            <w:pPr>
              <w:rPr>
                <w:rFonts w:ascii="Sylfaen" w:hAnsi="Sylfaen"/>
                <w:lang w:val="ka-GE"/>
              </w:rPr>
            </w:pPr>
            <w:r>
              <w:t xml:space="preserve">22/01 18 </w:t>
            </w:r>
            <w:r>
              <w:rPr>
                <w:rFonts w:ascii="Sylfaen" w:hAnsi="Sylfaen"/>
                <w:lang w:val="ka-GE"/>
              </w:rPr>
              <w:t>სთ (წერა)</w:t>
            </w:r>
            <w:r w:rsidR="003542D6">
              <w:rPr>
                <w:rFonts w:ascii="Sylfaen" w:hAnsi="Sylfaen"/>
                <w:lang w:val="ka-GE"/>
              </w:rPr>
              <w:t xml:space="preserve"> აუდ 304</w:t>
            </w:r>
          </w:p>
          <w:p w14:paraId="11E17D3F" w14:textId="335BB3EA" w:rsidR="000E75B1" w:rsidRPr="00860B1B" w:rsidRDefault="00860B1B">
            <w:pPr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en-US"/>
              </w:rPr>
              <w:t>28</w:t>
            </w:r>
            <w:r>
              <w:rPr>
                <w:rFonts w:ascii="Sylfaen" w:hAnsi="Sylfaen"/>
                <w:color w:val="000000" w:themeColor="text1"/>
                <w:lang w:val="ka-GE"/>
              </w:rPr>
              <w:t>/01</w:t>
            </w:r>
            <w:r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ka-GE"/>
              </w:rPr>
              <w:t>18:00</w:t>
            </w:r>
            <w:r w:rsidR="003542D6">
              <w:rPr>
                <w:rFonts w:ascii="Sylfaen" w:hAnsi="Sylfaen"/>
                <w:color w:val="000000" w:themeColor="text1"/>
                <w:lang w:val="ka-GE"/>
              </w:rPr>
              <w:t xml:space="preserve"> აუდ 304</w:t>
            </w:r>
            <w:r>
              <w:rPr>
                <w:rFonts w:ascii="Sylfaen" w:hAnsi="Sylfaen"/>
                <w:color w:val="000000" w:themeColor="text1"/>
                <w:lang w:val="en-US"/>
              </w:rPr>
              <w:br/>
              <w:t>30</w:t>
            </w:r>
            <w:r>
              <w:rPr>
                <w:rFonts w:ascii="Sylfaen" w:hAnsi="Sylfaen"/>
                <w:color w:val="000000" w:themeColor="text1"/>
                <w:lang w:val="ka-GE"/>
              </w:rPr>
              <w:t>/01</w:t>
            </w:r>
            <w:r>
              <w:rPr>
                <w:rFonts w:ascii="Sylfaen" w:hAnsi="Sylfaen"/>
                <w:color w:val="000000" w:themeColor="text1"/>
                <w:lang w:val="en-US"/>
              </w:rPr>
              <w:t xml:space="preserve"> 18: 00 </w:t>
            </w:r>
            <w:r w:rsidR="003542D6">
              <w:rPr>
                <w:rFonts w:ascii="Sylfaen" w:hAnsi="Sylfaen"/>
                <w:color w:val="000000" w:themeColor="text1"/>
                <w:lang w:val="ka-GE"/>
              </w:rPr>
              <w:t>აუდ 304</w:t>
            </w:r>
            <w:r>
              <w:rPr>
                <w:rFonts w:ascii="Sylfaen" w:hAnsi="Sylfaen"/>
                <w:color w:val="000000" w:themeColor="text1"/>
                <w:lang w:val="en-US"/>
              </w:rPr>
              <w:br/>
              <w:t>29</w:t>
            </w:r>
            <w:r>
              <w:rPr>
                <w:rFonts w:ascii="Sylfaen" w:hAnsi="Sylfaen"/>
                <w:color w:val="000000" w:themeColor="text1"/>
                <w:lang w:val="ka-GE"/>
              </w:rPr>
              <w:t>/01</w:t>
            </w:r>
            <w:r>
              <w:rPr>
                <w:rFonts w:ascii="Sylfaen" w:hAnsi="Sylfaen"/>
                <w:color w:val="000000" w:themeColor="text1"/>
                <w:lang w:val="en-US"/>
              </w:rPr>
              <w:t xml:space="preserve"> 16</w:t>
            </w:r>
            <w:r>
              <w:rPr>
                <w:rFonts w:ascii="Sylfaen" w:hAnsi="Sylfaen"/>
                <w:color w:val="000000" w:themeColor="text1"/>
                <w:lang w:val="ka-GE"/>
              </w:rPr>
              <w:t>:00 სთ</w:t>
            </w:r>
            <w:r w:rsidR="003542D6">
              <w:rPr>
                <w:rFonts w:ascii="Sylfaen" w:hAnsi="Sylfaen"/>
                <w:color w:val="000000" w:themeColor="text1"/>
                <w:lang w:val="ka-GE"/>
              </w:rPr>
              <w:t xml:space="preserve"> აუდ 204</w:t>
            </w:r>
          </w:p>
        </w:tc>
        <w:tc>
          <w:tcPr>
            <w:tcW w:w="1710" w:type="dxa"/>
          </w:tcPr>
          <w:p w14:paraId="02F72D45" w14:textId="2A52B0B2" w:rsidR="00196DA5" w:rsidRPr="000E75B1" w:rsidRDefault="000E75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</w:t>
            </w:r>
          </w:p>
        </w:tc>
      </w:tr>
      <w:tr w:rsidR="00196DA5" w14:paraId="7132F992" w14:textId="77777777" w:rsidTr="00196DA5">
        <w:trPr>
          <w:trHeight w:val="1037"/>
        </w:trPr>
        <w:tc>
          <w:tcPr>
            <w:tcW w:w="2356" w:type="dxa"/>
          </w:tcPr>
          <w:p w14:paraId="41759B1A" w14:textId="01B59DBA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ჭუმბურიძე</w:t>
            </w:r>
          </w:p>
        </w:tc>
        <w:tc>
          <w:tcPr>
            <w:tcW w:w="3854" w:type="dxa"/>
          </w:tcPr>
          <w:p w14:paraId="57CC0943" w14:textId="0FEC8B47" w:rsidR="00196DA5" w:rsidRDefault="00196DA5">
            <w:proofErr w:type="spellStart"/>
            <w:r w:rsidRPr="001F5F6D">
              <w:rPr>
                <w:rFonts w:ascii="Sylfaen" w:hAnsi="Sylfaen" w:cs="Sylfaen"/>
              </w:rPr>
              <w:t>ფსიქოლოგია</w:t>
            </w:r>
            <w:proofErr w:type="spellEnd"/>
            <w:r w:rsidRPr="001F5F6D">
              <w:t xml:space="preserve">- </w:t>
            </w:r>
            <w:proofErr w:type="spellStart"/>
            <w:r w:rsidRPr="001F5F6D">
              <w:rPr>
                <w:rFonts w:ascii="Sylfaen" w:hAnsi="Sylfaen" w:cs="Sylfaen"/>
              </w:rPr>
              <w:t>ზოგადი</w:t>
            </w:r>
            <w:proofErr w:type="spellEnd"/>
            <w:r w:rsidRPr="001F5F6D">
              <w:t xml:space="preserve"> </w:t>
            </w:r>
            <w:proofErr w:type="spellStart"/>
            <w:r w:rsidRPr="001F5F6D">
              <w:rPr>
                <w:rFonts w:ascii="Sylfaen" w:hAnsi="Sylfaen" w:cs="Sylfaen"/>
              </w:rPr>
              <w:t>ფსიქოლოგია</w:t>
            </w:r>
            <w:proofErr w:type="spellEnd"/>
          </w:p>
        </w:tc>
        <w:tc>
          <w:tcPr>
            <w:tcW w:w="2160" w:type="dxa"/>
          </w:tcPr>
          <w:p w14:paraId="498C40DB" w14:textId="3E1D389F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02/02 11 სთ</w:t>
            </w:r>
          </w:p>
        </w:tc>
        <w:tc>
          <w:tcPr>
            <w:tcW w:w="1710" w:type="dxa"/>
          </w:tcPr>
          <w:p w14:paraId="4D848D71" w14:textId="1A531284" w:rsidR="00196DA5" w:rsidRPr="00E64C9D" w:rsidRDefault="00196D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მე-3,</w:t>
            </w:r>
            <w:r w:rsidR="00E64C9D">
              <w:rPr>
                <w:rFonts w:ascii="Sylfaen" w:hAnsi="Sylfaen"/>
                <w:lang w:val="en-US"/>
              </w:rPr>
              <w:t xml:space="preserve"> 204</w:t>
            </w:r>
          </w:p>
        </w:tc>
      </w:tr>
      <w:tr w:rsidR="00196DA5" w14:paraId="5BF9D184" w14:textId="77777777" w:rsidTr="00196DA5">
        <w:trPr>
          <w:trHeight w:val="980"/>
        </w:trPr>
        <w:tc>
          <w:tcPr>
            <w:tcW w:w="2356" w:type="dxa"/>
          </w:tcPr>
          <w:p w14:paraId="4B9D47DB" w14:textId="2D061624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ელენე ოყროშიძე</w:t>
            </w:r>
          </w:p>
        </w:tc>
        <w:tc>
          <w:tcPr>
            <w:tcW w:w="3854" w:type="dxa"/>
          </w:tcPr>
          <w:p w14:paraId="6BDA7319" w14:textId="614517A9" w:rsidR="00196DA5" w:rsidRDefault="00196DA5">
            <w:proofErr w:type="spellStart"/>
            <w:r w:rsidRPr="001F5F6D">
              <w:rPr>
                <w:rFonts w:ascii="Sylfaen" w:hAnsi="Sylfaen" w:cs="Sylfaen"/>
              </w:rPr>
              <w:t>ფსიქოლოგია</w:t>
            </w:r>
            <w:proofErr w:type="spellEnd"/>
            <w:r w:rsidRPr="001F5F6D">
              <w:t xml:space="preserve">- </w:t>
            </w:r>
            <w:proofErr w:type="spellStart"/>
            <w:r w:rsidRPr="001F5F6D">
              <w:rPr>
                <w:rFonts w:ascii="Sylfaen" w:hAnsi="Sylfaen" w:cs="Sylfaen"/>
              </w:rPr>
              <w:t>განვითარების</w:t>
            </w:r>
            <w:proofErr w:type="spellEnd"/>
            <w:r w:rsidRPr="001F5F6D">
              <w:t xml:space="preserve"> </w:t>
            </w:r>
            <w:proofErr w:type="spellStart"/>
            <w:r w:rsidRPr="001F5F6D">
              <w:rPr>
                <w:rFonts w:ascii="Sylfaen" w:hAnsi="Sylfaen" w:cs="Sylfaen"/>
              </w:rPr>
              <w:t>ფსიქოლოგია</w:t>
            </w:r>
            <w:proofErr w:type="spellEnd"/>
          </w:p>
        </w:tc>
        <w:tc>
          <w:tcPr>
            <w:tcW w:w="2160" w:type="dxa"/>
          </w:tcPr>
          <w:p w14:paraId="367E7E6B" w14:textId="40EAF886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24/01 18:00 </w:t>
            </w:r>
            <w:r w:rsidR="00B522B4">
              <w:rPr>
                <w:rFonts w:ascii="Sylfaen" w:hAnsi="Sylfaen"/>
                <w:lang w:val="ka-GE"/>
              </w:rPr>
              <w:t>(წერა)</w:t>
            </w:r>
          </w:p>
        </w:tc>
        <w:tc>
          <w:tcPr>
            <w:tcW w:w="1710" w:type="dxa"/>
          </w:tcPr>
          <w:p w14:paraId="6AEB3269" w14:textId="4E0B0774" w:rsidR="00196DA5" w:rsidRPr="00196DA5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31</w:t>
            </w:r>
            <w:r w:rsidR="009D0736">
              <w:rPr>
                <w:rFonts w:ascii="Sylfaen" w:hAnsi="Sylfaen"/>
                <w:lang w:val="ka-GE"/>
              </w:rPr>
              <w:t>1</w:t>
            </w:r>
          </w:p>
        </w:tc>
      </w:tr>
      <w:tr w:rsidR="00196DA5" w14:paraId="6A7D6EE7" w14:textId="77777777" w:rsidTr="00196DA5">
        <w:trPr>
          <w:trHeight w:val="1037"/>
        </w:trPr>
        <w:tc>
          <w:tcPr>
            <w:tcW w:w="2356" w:type="dxa"/>
          </w:tcPr>
          <w:p w14:paraId="19E79A09" w14:textId="3329EDD0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ზაქარია ქიტიაშვილი</w:t>
            </w:r>
          </w:p>
        </w:tc>
        <w:tc>
          <w:tcPr>
            <w:tcW w:w="3854" w:type="dxa"/>
          </w:tcPr>
          <w:p w14:paraId="650D0004" w14:textId="4C43E8E8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განათლების სისტების სამართლებრივი საფუძვლები</w:t>
            </w:r>
          </w:p>
        </w:tc>
        <w:tc>
          <w:tcPr>
            <w:tcW w:w="2160" w:type="dxa"/>
          </w:tcPr>
          <w:p w14:paraId="3EC694DC" w14:textId="10C19A3B" w:rsidR="00196DA5" w:rsidRPr="000E75B1" w:rsidRDefault="000E75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04/02 18 სთ</w:t>
            </w:r>
          </w:p>
        </w:tc>
        <w:tc>
          <w:tcPr>
            <w:tcW w:w="1710" w:type="dxa"/>
          </w:tcPr>
          <w:p w14:paraId="19F1C0C8" w14:textId="24098611" w:rsidR="00196DA5" w:rsidRPr="00C3437F" w:rsidRDefault="00C3437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302, 204</w:t>
            </w:r>
          </w:p>
        </w:tc>
      </w:tr>
      <w:tr w:rsidR="00196DA5" w14:paraId="0997FD49" w14:textId="77777777" w:rsidTr="00196DA5">
        <w:trPr>
          <w:trHeight w:val="980"/>
        </w:trPr>
        <w:tc>
          <w:tcPr>
            <w:tcW w:w="2356" w:type="dxa"/>
          </w:tcPr>
          <w:p w14:paraId="6914813C" w14:textId="4CA1C960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ნათია ბებიაშვილი</w:t>
            </w:r>
          </w:p>
        </w:tc>
        <w:tc>
          <w:tcPr>
            <w:tcW w:w="3854" w:type="dxa"/>
          </w:tcPr>
          <w:p w14:paraId="52AEDB86" w14:textId="7C61A906" w:rsidR="00196DA5" w:rsidRDefault="00196DA5">
            <w:proofErr w:type="spellStart"/>
            <w:r w:rsidRPr="001F5F6D">
              <w:rPr>
                <w:rFonts w:ascii="Sylfaen" w:hAnsi="Sylfaen" w:cs="Sylfaen"/>
              </w:rPr>
              <w:t>განათლების</w:t>
            </w:r>
            <w:proofErr w:type="spellEnd"/>
            <w:r w:rsidRPr="001F5F6D">
              <w:t xml:space="preserve"> </w:t>
            </w:r>
            <w:proofErr w:type="spellStart"/>
            <w:r w:rsidRPr="001F5F6D">
              <w:rPr>
                <w:rFonts w:ascii="Sylfaen" w:hAnsi="Sylfaen" w:cs="Sylfaen"/>
              </w:rPr>
              <w:t>ისტორია</w:t>
            </w:r>
            <w:proofErr w:type="spellEnd"/>
            <w:r w:rsidRPr="001F5F6D">
              <w:t xml:space="preserve"> </w:t>
            </w:r>
            <w:proofErr w:type="spellStart"/>
            <w:r w:rsidRPr="001F5F6D">
              <w:rPr>
                <w:rFonts w:ascii="Sylfaen" w:hAnsi="Sylfaen" w:cs="Sylfaen"/>
              </w:rPr>
              <w:t>და</w:t>
            </w:r>
            <w:proofErr w:type="spellEnd"/>
            <w:r w:rsidRPr="001F5F6D">
              <w:t xml:space="preserve"> </w:t>
            </w:r>
            <w:proofErr w:type="spellStart"/>
            <w:r w:rsidRPr="001F5F6D">
              <w:rPr>
                <w:rFonts w:ascii="Sylfaen" w:hAnsi="Sylfaen" w:cs="Sylfaen"/>
              </w:rPr>
              <w:t>თანამედროვეობა</w:t>
            </w:r>
            <w:proofErr w:type="spellEnd"/>
          </w:p>
        </w:tc>
        <w:tc>
          <w:tcPr>
            <w:tcW w:w="2160" w:type="dxa"/>
          </w:tcPr>
          <w:p w14:paraId="19287FC5" w14:textId="242A4C97" w:rsidR="00196DA5" w:rsidRPr="001F5F6D" w:rsidRDefault="00B522B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25/01 16 სთ</w:t>
            </w:r>
          </w:p>
        </w:tc>
        <w:tc>
          <w:tcPr>
            <w:tcW w:w="1710" w:type="dxa"/>
          </w:tcPr>
          <w:p w14:paraId="26C5B405" w14:textId="3E6E52CD" w:rsidR="00196DA5" w:rsidRPr="00B522B4" w:rsidRDefault="00B522B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023</w:t>
            </w:r>
          </w:p>
        </w:tc>
      </w:tr>
      <w:tr w:rsidR="00196DA5" w14:paraId="48E9F6C5" w14:textId="77777777" w:rsidTr="00196DA5">
        <w:trPr>
          <w:trHeight w:val="1037"/>
        </w:trPr>
        <w:tc>
          <w:tcPr>
            <w:tcW w:w="2356" w:type="dxa"/>
          </w:tcPr>
          <w:p w14:paraId="26DC885A" w14:textId="04F14FB8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ზაქარია ქიტიაშვილი</w:t>
            </w:r>
          </w:p>
        </w:tc>
        <w:tc>
          <w:tcPr>
            <w:tcW w:w="3854" w:type="dxa"/>
          </w:tcPr>
          <w:p w14:paraId="7567AC53" w14:textId="67E4128A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ქართულის სწავლების მეთოდიკა 1</w:t>
            </w:r>
          </w:p>
        </w:tc>
        <w:tc>
          <w:tcPr>
            <w:tcW w:w="2160" w:type="dxa"/>
          </w:tcPr>
          <w:p w14:paraId="254ADEDF" w14:textId="5ACD6644" w:rsidR="00196DA5" w:rsidRPr="00B522B4" w:rsidRDefault="00B522B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10/01 ჩატარებულია</w:t>
            </w:r>
          </w:p>
        </w:tc>
        <w:tc>
          <w:tcPr>
            <w:tcW w:w="1710" w:type="dxa"/>
          </w:tcPr>
          <w:p w14:paraId="038CBAE1" w14:textId="2BF22F88" w:rsidR="00196DA5" w:rsidRPr="00B522B4" w:rsidRDefault="00B522B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</w:t>
            </w:r>
          </w:p>
        </w:tc>
      </w:tr>
      <w:tr w:rsidR="00196DA5" w14:paraId="7103E555" w14:textId="77777777" w:rsidTr="00196DA5">
        <w:trPr>
          <w:trHeight w:val="1037"/>
        </w:trPr>
        <w:tc>
          <w:tcPr>
            <w:tcW w:w="2356" w:type="dxa"/>
          </w:tcPr>
          <w:p w14:paraId="52ACC3C6" w14:textId="5BC3AF2D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ჩიქოვანი</w:t>
            </w:r>
          </w:p>
        </w:tc>
        <w:tc>
          <w:tcPr>
            <w:tcW w:w="3854" w:type="dxa"/>
          </w:tcPr>
          <w:p w14:paraId="48DF6576" w14:textId="1AA168E0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ინგლისურის სწავლების მეთოდიკა 1</w:t>
            </w:r>
          </w:p>
        </w:tc>
        <w:tc>
          <w:tcPr>
            <w:tcW w:w="2160" w:type="dxa"/>
          </w:tcPr>
          <w:p w14:paraId="3D44343D" w14:textId="02E008B0" w:rsidR="00196DA5" w:rsidRPr="00686D69" w:rsidRDefault="00B522B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30/01 18:00 (წერა+ზეპ)</w:t>
            </w:r>
          </w:p>
        </w:tc>
        <w:tc>
          <w:tcPr>
            <w:tcW w:w="1710" w:type="dxa"/>
          </w:tcPr>
          <w:p w14:paraId="73F74AF7" w14:textId="5EBE9A14" w:rsidR="00196DA5" w:rsidRPr="00B522B4" w:rsidRDefault="00B522B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1-ლი კორპ, 324 </w:t>
            </w:r>
          </w:p>
        </w:tc>
      </w:tr>
      <w:tr w:rsidR="00196DA5" w14:paraId="25E124BA" w14:textId="77777777" w:rsidTr="00196DA5">
        <w:trPr>
          <w:trHeight w:val="980"/>
        </w:trPr>
        <w:tc>
          <w:tcPr>
            <w:tcW w:w="2356" w:type="dxa"/>
          </w:tcPr>
          <w:p w14:paraId="7CB466AF" w14:textId="6AD590CE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დავით წამალაშვილი</w:t>
            </w:r>
          </w:p>
        </w:tc>
        <w:tc>
          <w:tcPr>
            <w:tcW w:w="3854" w:type="dxa"/>
          </w:tcPr>
          <w:p w14:paraId="2FD4466E" w14:textId="729CB748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მათემატიკის სწავლების მეთოდიკა</w:t>
            </w:r>
          </w:p>
        </w:tc>
        <w:tc>
          <w:tcPr>
            <w:tcW w:w="2160" w:type="dxa"/>
          </w:tcPr>
          <w:p w14:paraId="7D9EB15D" w14:textId="4D6AD83B" w:rsidR="00196DA5" w:rsidRPr="00960D17" w:rsidRDefault="00960D1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23/01</w:t>
            </w:r>
            <w:r w:rsidR="00926A40">
              <w:rPr>
                <w:rFonts w:ascii="Sylfaen" w:hAnsi="Sylfaen"/>
                <w:lang w:val="ka-GE"/>
              </w:rPr>
              <w:t xml:space="preserve"> 19:00 </w:t>
            </w:r>
            <w:r w:rsidR="000E75B1">
              <w:rPr>
                <w:rFonts w:ascii="Sylfaen" w:hAnsi="Sylfaen"/>
                <w:lang w:val="ka-GE"/>
              </w:rPr>
              <w:t xml:space="preserve"> (ზეპირი)</w:t>
            </w:r>
          </w:p>
        </w:tc>
        <w:tc>
          <w:tcPr>
            <w:tcW w:w="1710" w:type="dxa"/>
          </w:tcPr>
          <w:p w14:paraId="4D53E0BA" w14:textId="1CFD6C66" w:rsidR="00196DA5" w:rsidRPr="00926A40" w:rsidRDefault="00926A4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21-ე სკოლა</w:t>
            </w:r>
          </w:p>
        </w:tc>
      </w:tr>
      <w:tr w:rsidR="00196DA5" w14:paraId="5988D965" w14:textId="77777777" w:rsidTr="00196DA5">
        <w:trPr>
          <w:trHeight w:val="980"/>
        </w:trPr>
        <w:tc>
          <w:tcPr>
            <w:tcW w:w="2356" w:type="dxa"/>
          </w:tcPr>
          <w:p w14:paraId="6BC90096" w14:textId="5392A549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ნიკოლეიშვილი</w:t>
            </w:r>
          </w:p>
        </w:tc>
        <w:tc>
          <w:tcPr>
            <w:tcW w:w="3854" w:type="dxa"/>
          </w:tcPr>
          <w:p w14:paraId="19286F29" w14:textId="446BDC65" w:rsidR="00196DA5" w:rsidRPr="001F5F6D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ქიმიის სწავლების მეთოდიკა 1</w:t>
            </w:r>
          </w:p>
        </w:tc>
        <w:tc>
          <w:tcPr>
            <w:tcW w:w="2160" w:type="dxa"/>
          </w:tcPr>
          <w:p w14:paraId="3F3D2454" w14:textId="45D99B6A" w:rsidR="00196DA5" w:rsidRPr="00860B1B" w:rsidRDefault="00860B1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21/01 11 სთ</w:t>
            </w:r>
            <w:r>
              <w:rPr>
                <w:rFonts w:ascii="Sylfaen" w:hAnsi="Sylfaen"/>
                <w:lang w:val="ka-GE"/>
              </w:rPr>
              <w:br/>
              <w:t>(ჩატარებულია)</w:t>
            </w:r>
          </w:p>
        </w:tc>
        <w:tc>
          <w:tcPr>
            <w:tcW w:w="1710" w:type="dxa"/>
          </w:tcPr>
          <w:p w14:paraId="5EE6DBBD" w14:textId="2690CD73" w:rsidR="00196DA5" w:rsidRPr="00860B1B" w:rsidRDefault="00860B1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მე-2, 048</w:t>
            </w:r>
          </w:p>
        </w:tc>
      </w:tr>
      <w:tr w:rsidR="00196DA5" w14:paraId="079D4CCB" w14:textId="77777777" w:rsidTr="00196DA5">
        <w:trPr>
          <w:trHeight w:val="980"/>
        </w:trPr>
        <w:tc>
          <w:tcPr>
            <w:tcW w:w="2356" w:type="dxa"/>
          </w:tcPr>
          <w:p w14:paraId="329881E7" w14:textId="30490A08" w:rsidR="00196DA5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ეფემია ხარაძე</w:t>
            </w:r>
          </w:p>
        </w:tc>
        <w:tc>
          <w:tcPr>
            <w:tcW w:w="3854" w:type="dxa"/>
          </w:tcPr>
          <w:p w14:paraId="1FBC3C55" w14:textId="0E31C751" w:rsidR="00196DA5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ბიოლოგიის სწავლების მეთოდიკა 1</w:t>
            </w:r>
          </w:p>
        </w:tc>
        <w:tc>
          <w:tcPr>
            <w:tcW w:w="2160" w:type="dxa"/>
          </w:tcPr>
          <w:p w14:paraId="13635250" w14:textId="5C3B523C" w:rsidR="00196DA5" w:rsidRPr="000E75B1" w:rsidRDefault="000E75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ჩატარებულია</w:t>
            </w:r>
          </w:p>
        </w:tc>
        <w:tc>
          <w:tcPr>
            <w:tcW w:w="1710" w:type="dxa"/>
          </w:tcPr>
          <w:p w14:paraId="57CA5149" w14:textId="057D3553" w:rsidR="00196DA5" w:rsidRPr="000E75B1" w:rsidRDefault="000E75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117</w:t>
            </w:r>
          </w:p>
        </w:tc>
      </w:tr>
      <w:tr w:rsidR="00196DA5" w14:paraId="60B2007A" w14:textId="77777777" w:rsidTr="00196DA5">
        <w:trPr>
          <w:trHeight w:val="980"/>
        </w:trPr>
        <w:tc>
          <w:tcPr>
            <w:tcW w:w="2356" w:type="dxa"/>
          </w:tcPr>
          <w:p w14:paraId="3FBF249C" w14:textId="2B31338D" w:rsidR="00196DA5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ეთერ ბოკელავაძე</w:t>
            </w:r>
          </w:p>
        </w:tc>
        <w:tc>
          <w:tcPr>
            <w:tcW w:w="3854" w:type="dxa"/>
          </w:tcPr>
          <w:p w14:paraId="22EC53C2" w14:textId="19991593" w:rsidR="00196DA5" w:rsidRDefault="00196DA5">
            <w:pPr>
              <w:rPr>
                <w:rFonts w:ascii="Sylfaen" w:hAnsi="Sylfaen"/>
                <w:lang w:val="ka-GE"/>
              </w:rPr>
            </w:pPr>
            <w:r w:rsidRPr="001F5F6D">
              <w:rPr>
                <w:rFonts w:ascii="Sylfaen" w:hAnsi="Sylfaen"/>
                <w:lang w:val="ka-GE"/>
              </w:rPr>
              <w:t>სამოქალაქო განათლების სწავლების მეთოდიკა 1</w:t>
            </w:r>
          </w:p>
        </w:tc>
        <w:tc>
          <w:tcPr>
            <w:tcW w:w="2160" w:type="dxa"/>
          </w:tcPr>
          <w:p w14:paraId="5F560035" w14:textId="46A45677" w:rsidR="00196DA5" w:rsidRPr="000E75B1" w:rsidRDefault="000E75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22/01 15 სთ</w:t>
            </w:r>
          </w:p>
        </w:tc>
        <w:tc>
          <w:tcPr>
            <w:tcW w:w="1710" w:type="dxa"/>
          </w:tcPr>
          <w:p w14:paraId="62F80A5A" w14:textId="2FDB54A3" w:rsidR="00196DA5" w:rsidRPr="000E75B1" w:rsidRDefault="000E75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207</w:t>
            </w:r>
          </w:p>
        </w:tc>
      </w:tr>
      <w:tr w:rsidR="00196DA5" w14:paraId="774F67F4" w14:textId="77777777" w:rsidTr="00196DA5">
        <w:trPr>
          <w:trHeight w:val="980"/>
        </w:trPr>
        <w:tc>
          <w:tcPr>
            <w:tcW w:w="2356" w:type="dxa"/>
          </w:tcPr>
          <w:p w14:paraId="238A0A95" w14:textId="751C0CDA" w:rsidR="00196DA5" w:rsidRDefault="00196DA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ლია კვერენჩხილაძე</w:t>
            </w:r>
          </w:p>
        </w:tc>
        <w:tc>
          <w:tcPr>
            <w:tcW w:w="3854" w:type="dxa"/>
          </w:tcPr>
          <w:p w14:paraId="01C4BA2B" w14:textId="7348AE7D" w:rsidR="00196DA5" w:rsidRPr="001F5F6D" w:rsidRDefault="00196DA5">
            <w:pPr>
              <w:rPr>
                <w:rFonts w:ascii="Sylfaen" w:hAnsi="Sylfaen"/>
                <w:lang w:val="ka-GE"/>
              </w:rPr>
            </w:pPr>
            <w:r w:rsidRPr="001F5F6D">
              <w:rPr>
                <w:rFonts w:ascii="Sylfaen" w:hAnsi="Sylfaen"/>
                <w:lang w:val="ka-GE"/>
              </w:rPr>
              <w:t>გეოგრაფიის სწავლების მეთოდიკა 1</w:t>
            </w:r>
          </w:p>
        </w:tc>
        <w:tc>
          <w:tcPr>
            <w:tcW w:w="2160" w:type="dxa"/>
          </w:tcPr>
          <w:p w14:paraId="7326B466" w14:textId="1E29CF48" w:rsidR="00196DA5" w:rsidRPr="001F5F6D" w:rsidRDefault="00926A4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24/01 16:00 </w:t>
            </w:r>
          </w:p>
        </w:tc>
        <w:tc>
          <w:tcPr>
            <w:tcW w:w="1710" w:type="dxa"/>
          </w:tcPr>
          <w:p w14:paraId="6B27F784" w14:textId="6F087EEE" w:rsidR="00196DA5" w:rsidRPr="00926A40" w:rsidRDefault="00926A4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309</w:t>
            </w:r>
          </w:p>
        </w:tc>
      </w:tr>
      <w:tr w:rsidR="00196DA5" w14:paraId="34998F4C" w14:textId="77777777" w:rsidTr="00196DA5">
        <w:trPr>
          <w:trHeight w:val="980"/>
        </w:trPr>
        <w:tc>
          <w:tcPr>
            <w:tcW w:w="2356" w:type="dxa"/>
          </w:tcPr>
          <w:p w14:paraId="5EDB04AF" w14:textId="32AEE663" w:rsidR="00196DA5" w:rsidRDefault="00196DA5">
            <w:pPr>
              <w:rPr>
                <w:rFonts w:ascii="Sylfaen" w:hAnsi="Sylfaen"/>
                <w:lang w:val="ka-GE"/>
              </w:rPr>
            </w:pPr>
            <w:r w:rsidRPr="000F05CB">
              <w:rPr>
                <w:rFonts w:ascii="Sylfaen" w:hAnsi="Sylfaen"/>
                <w:lang w:val="ka-GE"/>
              </w:rPr>
              <w:t>ელისაბედ ბუსხრიკიძე</w:t>
            </w:r>
          </w:p>
        </w:tc>
        <w:tc>
          <w:tcPr>
            <w:tcW w:w="3854" w:type="dxa"/>
          </w:tcPr>
          <w:p w14:paraId="134F8F5C" w14:textId="199B5D9D" w:rsidR="00196DA5" w:rsidRPr="001D59E8" w:rsidRDefault="00196DA5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1D59E8">
              <w:rPr>
                <w:rFonts w:ascii="Sylfaen" w:hAnsi="Sylfaen"/>
                <w:color w:val="000000" w:themeColor="text1"/>
                <w:lang w:val="ka-GE"/>
              </w:rPr>
              <w:t>ისტორიის სწავლების მეთოდიკა</w:t>
            </w:r>
          </w:p>
        </w:tc>
        <w:tc>
          <w:tcPr>
            <w:tcW w:w="2160" w:type="dxa"/>
          </w:tcPr>
          <w:p w14:paraId="6E3B7178" w14:textId="7BC2D7D6" w:rsidR="00196DA5" w:rsidRPr="001D59E8" w:rsidRDefault="00A508B4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1D59E8">
              <w:rPr>
                <w:rFonts w:ascii="Sylfaen" w:hAnsi="Sylfaen"/>
                <w:color w:val="000000" w:themeColor="text1"/>
                <w:lang w:val="ka-GE"/>
              </w:rPr>
              <w:t xml:space="preserve">30/01 </w:t>
            </w:r>
            <w:r w:rsidR="009E47FB">
              <w:rPr>
                <w:rFonts w:ascii="Sylfaen" w:hAnsi="Sylfaen"/>
                <w:color w:val="000000" w:themeColor="text1"/>
                <w:lang w:val="ka-GE"/>
              </w:rPr>
              <w:t>15:00 სთ</w:t>
            </w:r>
          </w:p>
        </w:tc>
        <w:tc>
          <w:tcPr>
            <w:tcW w:w="1710" w:type="dxa"/>
          </w:tcPr>
          <w:p w14:paraId="4A7CE63D" w14:textId="709761F8" w:rsidR="00196DA5" w:rsidRPr="001D59E8" w:rsidRDefault="00A508B4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1D59E8">
              <w:rPr>
                <w:rFonts w:ascii="Sylfaen" w:hAnsi="Sylfaen"/>
                <w:color w:val="000000" w:themeColor="text1"/>
                <w:lang w:val="ka-GE"/>
              </w:rPr>
              <w:t xml:space="preserve">მე-3, </w:t>
            </w:r>
            <w:r w:rsidR="00470EBD" w:rsidRPr="001D59E8">
              <w:rPr>
                <w:rFonts w:ascii="Sylfaen" w:hAnsi="Sylfaen"/>
                <w:color w:val="000000" w:themeColor="text1"/>
                <w:lang w:val="ka-GE"/>
              </w:rPr>
              <w:t>2</w:t>
            </w:r>
            <w:r w:rsidRPr="001D59E8">
              <w:rPr>
                <w:rFonts w:ascii="Sylfaen" w:hAnsi="Sylfaen"/>
                <w:color w:val="000000" w:themeColor="text1"/>
                <w:lang w:val="ka-GE"/>
              </w:rPr>
              <w:t>08</w:t>
            </w:r>
          </w:p>
        </w:tc>
      </w:tr>
    </w:tbl>
    <w:p w14:paraId="5A2D7FD4" w14:textId="77777777" w:rsidR="008D4052" w:rsidRDefault="008D4052"/>
    <w:sectPr w:rsidR="008D40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52"/>
    <w:rsid w:val="000E75B1"/>
    <w:rsid w:val="000F05CB"/>
    <w:rsid w:val="00196DA5"/>
    <w:rsid w:val="001D59E8"/>
    <w:rsid w:val="001F5F6D"/>
    <w:rsid w:val="003542D6"/>
    <w:rsid w:val="003B7D25"/>
    <w:rsid w:val="00470EBD"/>
    <w:rsid w:val="00686D69"/>
    <w:rsid w:val="00840773"/>
    <w:rsid w:val="00860B1B"/>
    <w:rsid w:val="008D4052"/>
    <w:rsid w:val="00926A40"/>
    <w:rsid w:val="00960D17"/>
    <w:rsid w:val="009D0736"/>
    <w:rsid w:val="009E47FB"/>
    <w:rsid w:val="009E7707"/>
    <w:rsid w:val="00A508B4"/>
    <w:rsid w:val="00B522B4"/>
    <w:rsid w:val="00BB738C"/>
    <w:rsid w:val="00C3437F"/>
    <w:rsid w:val="00D16EF0"/>
    <w:rsid w:val="00D21D53"/>
    <w:rsid w:val="00E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D49B"/>
  <w15:chartTrackingRefBased/>
  <w15:docId w15:val="{CAACF565-4A44-4C65-845E-44B7E05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Chitishvili</dc:creator>
  <cp:keywords/>
  <dc:description/>
  <cp:lastModifiedBy>Ketevan Pantsulaia</cp:lastModifiedBy>
  <cp:revision>2</cp:revision>
  <dcterms:created xsi:type="dcterms:W3CDTF">2019-01-30T13:56:00Z</dcterms:created>
  <dcterms:modified xsi:type="dcterms:W3CDTF">2019-01-30T13:56:00Z</dcterms:modified>
</cp:coreProperties>
</file>