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32" w:rsidRPr="00CB06FF" w:rsidRDefault="00483832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6782F" w:rsidRPr="00CB06FF" w:rsidRDefault="00C6782F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ascii="Sylfaen" w:hAnsi="Sylfaen"/>
          <w:b/>
          <w:sz w:val="24"/>
          <w:szCs w:val="24"/>
          <w:lang w:val="ka-GE"/>
        </w:rPr>
      </w:pPr>
      <w:r w:rsidRPr="00CB06FF">
        <w:rPr>
          <w:rFonts w:ascii="Sylfaen" w:hAnsi="Sylfaen"/>
          <w:b/>
          <w:sz w:val="24"/>
          <w:szCs w:val="24"/>
          <w:lang w:val="ka-GE"/>
        </w:rPr>
        <w:t>გერმანულ-ქართულ-სომხური ვორქშოფის გახსნა დოქტორანტურის სტუდენტებისთვის აკადემიურ წერაში</w:t>
      </w:r>
    </w:p>
    <w:p w:rsidR="00483832" w:rsidRPr="00CB06FF" w:rsidRDefault="00C6782F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ascii="Sylfaen" w:hAnsi="Sylfaen"/>
          <w:b/>
          <w:sz w:val="24"/>
          <w:szCs w:val="24"/>
          <w:lang w:val="ka-GE"/>
        </w:rPr>
      </w:pPr>
      <w:r w:rsidRPr="00CB06FF">
        <w:rPr>
          <w:rFonts w:ascii="Sylfaen" w:hAnsi="Sylfaen"/>
          <w:b/>
          <w:sz w:val="24"/>
          <w:szCs w:val="24"/>
          <w:lang w:val="ka-GE"/>
        </w:rPr>
        <w:t>14</w:t>
      </w:r>
      <w:r w:rsidR="00483832" w:rsidRPr="00CB06FF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EE0BE8" w:rsidRPr="00CB06FF">
        <w:rPr>
          <w:rFonts w:ascii="Sylfaen" w:hAnsi="Sylfaen"/>
          <w:b/>
          <w:sz w:val="24"/>
          <w:szCs w:val="24"/>
          <w:lang w:val="ka-GE"/>
        </w:rPr>
        <w:t>ნოემბერი</w:t>
      </w:r>
      <w:r w:rsidRPr="00CB06FF">
        <w:rPr>
          <w:rFonts w:ascii="Sylfaen" w:hAnsi="Sylfaen"/>
          <w:b/>
          <w:sz w:val="24"/>
          <w:szCs w:val="24"/>
          <w:lang w:val="ka-GE"/>
        </w:rPr>
        <w:t>, 2017</w:t>
      </w:r>
    </w:p>
    <w:p w:rsidR="00483832" w:rsidRPr="00CB06FF" w:rsidRDefault="00160F81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ascii="Sylfaen" w:hAnsi="Sylfaen" w:cs="Calibri"/>
          <w:b/>
          <w:sz w:val="24"/>
          <w:szCs w:val="24"/>
          <w:lang w:val="ka-GE"/>
        </w:rPr>
      </w:pPr>
      <w:r w:rsidRPr="00CB06FF">
        <w:rPr>
          <w:rFonts w:ascii="Sylfaen" w:hAnsi="Sylfaen"/>
          <w:b/>
          <w:sz w:val="24"/>
          <w:szCs w:val="24"/>
          <w:lang w:val="ka-GE"/>
        </w:rPr>
        <w:t>თბილისი, საქართველო</w:t>
      </w:r>
    </w:p>
    <w:p w:rsidR="00483832" w:rsidRPr="00CB06FF" w:rsidRDefault="00483832" w:rsidP="00483832">
      <w:pPr>
        <w:pStyle w:val="Header"/>
        <w:tabs>
          <w:tab w:val="left" w:pos="2127"/>
        </w:tabs>
        <w:spacing w:line="276" w:lineRule="auto"/>
        <w:rPr>
          <w:rFonts w:ascii="Sylfaen" w:hAnsi="Sylfaen" w:cstheme="minorHAnsi"/>
          <w:b/>
          <w:szCs w:val="24"/>
          <w:lang w:val="ka-GE"/>
        </w:rPr>
      </w:pPr>
    </w:p>
    <w:tbl>
      <w:tblPr>
        <w:tblStyle w:val="TableGrid"/>
        <w:tblW w:w="9570" w:type="dxa"/>
        <w:tblLayout w:type="fixed"/>
        <w:tblLook w:val="04A0"/>
      </w:tblPr>
      <w:tblGrid>
        <w:gridCol w:w="3798"/>
        <w:gridCol w:w="5772"/>
      </w:tblGrid>
      <w:tr w:rsidR="00483832" w:rsidRPr="00CB06FF" w:rsidTr="00DB075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CB06FF" w:rsidRDefault="00483832">
            <w:pPr>
              <w:rPr>
                <w:rFonts w:ascii="Sylfaen" w:hAnsi="Sylfaen" w:cstheme="minorHAnsi"/>
                <w:b/>
                <w:sz w:val="24"/>
                <w:szCs w:val="24"/>
                <w:u w:val="single"/>
                <w:lang w:val="ka-GE"/>
              </w:rPr>
            </w:pPr>
            <w:r w:rsidRPr="00CB06FF">
              <w:rPr>
                <w:rFonts w:ascii="Sylfaen" w:hAnsi="Sylfaen"/>
                <w:b/>
                <w:sz w:val="24"/>
                <w:szCs w:val="24"/>
                <w:lang w:val="ka-GE"/>
              </w:rPr>
              <w:br w:type="page"/>
            </w:r>
            <w:r w:rsidR="00D95891" w:rsidRPr="00CB06FF">
              <w:rPr>
                <w:rFonts w:ascii="Sylfaen" w:hAnsi="Sylfaen"/>
                <w:b/>
                <w:sz w:val="24"/>
                <w:szCs w:val="24"/>
                <w:lang w:val="ka-GE"/>
              </w:rPr>
              <w:t>ორგანიზატორები</w:t>
            </w:r>
            <w:r w:rsidRPr="00CB06FF">
              <w:rPr>
                <w:rFonts w:ascii="Sylfaen" w:hAnsi="Sylfaen" w:cstheme="minorHAnsi"/>
                <w:b/>
                <w:sz w:val="24"/>
                <w:szCs w:val="24"/>
                <w:u w:val="single"/>
                <w:lang w:val="ka-GE"/>
              </w:rPr>
              <w:t>:</w:t>
            </w:r>
          </w:p>
          <w:p w:rsidR="00483832" w:rsidRPr="00CB06FF" w:rsidRDefault="00483832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83832" w:rsidRPr="00CB06FF" w:rsidRDefault="00483832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8817A5" w:rsidRPr="00CB06FF" w:rsidRDefault="0094345C" w:rsidP="002446C8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ირინე ხერხეულიძე</w:t>
            </w:r>
            <w:r w:rsidR="00D048FF" w:rsidRPr="00CB06FF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</w:t>
            </w:r>
            <w:r w:rsidR="00473D86" w:rsidRPr="00CB06FF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-</w:t>
            </w:r>
            <w:r w:rsidR="00473D86"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 ივ. ჯავახიშვილის სახელობის თბილისის სახელმწიფო უნივერსიტეტის </w:t>
            </w:r>
            <w:r w:rsidR="002446C8"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იურიდიული ფაკულტეტის სისხლის სამართლის მიმართულების </w:t>
            </w:r>
            <w:r w:rsidR="00473D86" w:rsidRPr="00CB06FF">
              <w:rPr>
                <w:rFonts w:ascii="Sylfaen" w:hAnsi="Sylfaen"/>
                <w:sz w:val="24"/>
                <w:szCs w:val="24"/>
                <w:lang w:val="ka-GE"/>
              </w:rPr>
              <w:t>ასისტენტ-პროფესორი, სამართლის დოქტორი</w:t>
            </w:r>
            <w:r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; </w:t>
            </w:r>
          </w:p>
          <w:p w:rsidR="00473D86" w:rsidRPr="00CB06FF" w:rsidRDefault="0094345C" w:rsidP="002446C8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ბერნდ ჰაინრიხი</w:t>
            </w:r>
            <w:r w:rsidR="00143D61"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73D86" w:rsidRPr="00CB06FF"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="00143D61"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73D86" w:rsidRPr="00CB06FF">
              <w:rPr>
                <w:rFonts w:ascii="Sylfaen" w:hAnsi="Sylfaen"/>
                <w:sz w:val="24"/>
                <w:szCs w:val="24"/>
                <w:lang w:val="ka-GE"/>
              </w:rPr>
              <w:t>გერმანიის თუბინგენის უნივერსიტეტის პროფესორი სისხლის სამართლის და სისხლის სამართლის პროცესის, ასევე საავტორო  სამართლის მიმართულებით,  სამართლის დოქტორი.</w:t>
            </w:r>
          </w:p>
          <w:p w:rsidR="005C6B8B" w:rsidRPr="00CB06FF" w:rsidRDefault="005C6B8B" w:rsidP="002507B9">
            <w:pPr>
              <w:pStyle w:val="NoSpacing"/>
              <w:spacing w:line="276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483832" w:rsidRPr="00CB06FF" w:rsidRDefault="00483832" w:rsidP="00EE0BE8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83832" w:rsidRPr="00CB06FF" w:rsidTr="00DB075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CB06FF" w:rsidRDefault="00D95891">
            <w:pPr>
              <w:pStyle w:val="NoSpacing"/>
              <w:spacing w:line="276" w:lineRule="auto"/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</w:pPr>
            <w:r w:rsidRPr="00CB06FF"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  <w:t>საკონტაქტო პირები</w:t>
            </w:r>
            <w:r w:rsidR="00483832" w:rsidRPr="00CB06FF"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  <w:t>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EE0BE8" w:rsidRPr="00CB06FF" w:rsidRDefault="00141914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/>
                <w:b/>
                <w:sz w:val="24"/>
                <w:szCs w:val="24"/>
                <w:lang w:val="ka-GE"/>
              </w:rPr>
              <w:t>თამარ მ</w:t>
            </w:r>
            <w:r w:rsidR="001A36FF" w:rsidRPr="00CB06FF">
              <w:rPr>
                <w:rFonts w:ascii="Sylfaen" w:hAnsi="Sylfaen"/>
                <w:b/>
                <w:sz w:val="24"/>
                <w:szCs w:val="24"/>
                <w:lang w:val="ka-GE"/>
              </w:rPr>
              <w:t>აზანაშვილი</w:t>
            </w:r>
            <w:r w:rsidRPr="00CB06FF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 -</w:t>
            </w:r>
            <w:r w:rsidR="008414D9"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1A36FF" w:rsidRPr="00CB06FF">
              <w:rPr>
                <w:rFonts w:ascii="Sylfaen" w:hAnsi="Sylfaen"/>
                <w:sz w:val="24"/>
                <w:szCs w:val="24"/>
                <w:lang w:val="ka-GE"/>
              </w:rPr>
              <w:t>568</w:t>
            </w:r>
            <w:r w:rsidR="00C710B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1A36FF" w:rsidRPr="00CB06FF">
              <w:rPr>
                <w:rFonts w:ascii="Sylfaen" w:hAnsi="Sylfaen"/>
                <w:sz w:val="24"/>
                <w:szCs w:val="24"/>
                <w:lang w:val="ka-GE"/>
              </w:rPr>
              <w:t>712814</w:t>
            </w:r>
          </w:p>
          <w:p w:rsidR="00EE0BE8" w:rsidRPr="00CB06FF" w:rsidRDefault="00EE0BE8">
            <w:pPr>
              <w:pStyle w:val="NoSpacing"/>
              <w:spacing w:line="276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EE0BE8" w:rsidRPr="00CB06FF" w:rsidRDefault="001A36FF">
            <w:pPr>
              <w:pStyle w:val="NoSpacing"/>
              <w:spacing w:line="276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/>
                <w:b/>
                <w:sz w:val="24"/>
                <w:szCs w:val="24"/>
                <w:lang w:val="ka-GE"/>
              </w:rPr>
              <w:t>თამარ გვასალია</w:t>
            </w:r>
            <w:r w:rsidR="00EE0BE8" w:rsidRPr="00CB06FF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</w:t>
            </w:r>
            <w:r w:rsidR="00EE0BE8"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E7D63" w:rsidRPr="00CB06FF">
              <w:rPr>
                <w:rFonts w:ascii="Sylfaen" w:hAnsi="Sylfaen"/>
                <w:sz w:val="24"/>
                <w:szCs w:val="24"/>
                <w:lang w:val="ka-GE"/>
              </w:rPr>
              <w:t>593</w:t>
            </w:r>
            <w:r w:rsidR="004E7F2A"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E7D63" w:rsidRPr="00CB06FF">
              <w:rPr>
                <w:rFonts w:ascii="Sylfaen" w:hAnsi="Sylfaen"/>
                <w:sz w:val="24"/>
                <w:szCs w:val="24"/>
                <w:lang w:val="ka-GE"/>
              </w:rPr>
              <w:t>2333</w:t>
            </w:r>
            <w:r w:rsidR="004E7F2A" w:rsidRPr="00CB06FF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 w:rsidR="004E7D63" w:rsidRPr="00CB06FF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  <w:p w:rsidR="00FA53E5" w:rsidRPr="00CB06FF" w:rsidRDefault="00FA53E5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A53E5" w:rsidRPr="00CB06FF" w:rsidRDefault="00FA53E5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83832" w:rsidRPr="00CB06FF" w:rsidTr="00DB075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E0BE8" w:rsidRPr="00CB06FF" w:rsidRDefault="00EE0BE8">
            <w:pPr>
              <w:pStyle w:val="NoSpacing"/>
              <w:spacing w:line="360" w:lineRule="auto"/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</w:pPr>
          </w:p>
          <w:p w:rsidR="00483832" w:rsidRPr="00CB06FF" w:rsidRDefault="00D95891">
            <w:pPr>
              <w:pStyle w:val="NoSpacing"/>
              <w:spacing w:line="360" w:lineRule="auto"/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</w:pPr>
            <w:r w:rsidRPr="00CB06FF"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  <w:t>ღონისძიების ადგილი</w:t>
            </w:r>
            <w:r w:rsidR="00483832" w:rsidRPr="00CB06FF"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  <w:t xml:space="preserve">:                                                      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CB06FF" w:rsidRDefault="00483832">
            <w:pPr>
              <w:pStyle w:val="NoSpacing"/>
              <w:spacing w:line="276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483832" w:rsidRPr="00CB06FF" w:rsidRDefault="00D95891" w:rsidP="002446C8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ივ. ჯავახიშვილის </w:t>
            </w:r>
            <w:r w:rsidR="00732108"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სახელობის </w:t>
            </w:r>
            <w:r w:rsidRPr="00CB06FF">
              <w:rPr>
                <w:rFonts w:ascii="Sylfaen" w:hAnsi="Sylfaen"/>
                <w:sz w:val="24"/>
                <w:szCs w:val="24"/>
                <w:lang w:val="ka-GE"/>
              </w:rPr>
              <w:t>თბილისის სა</w:t>
            </w:r>
            <w:r w:rsidR="00732108" w:rsidRPr="00CB06FF">
              <w:rPr>
                <w:rFonts w:ascii="Sylfaen" w:hAnsi="Sylfaen"/>
                <w:sz w:val="24"/>
                <w:szCs w:val="24"/>
                <w:lang w:val="ka-GE"/>
              </w:rPr>
              <w:t>ხელმწიფო უნივერსიტეტის პირველი</w:t>
            </w:r>
            <w:r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 კორპუსი, ი. ჭავჭავაძის გამზ. N1, </w:t>
            </w:r>
            <w:r w:rsidR="0094345C" w:rsidRPr="00CB06FF">
              <w:rPr>
                <w:rFonts w:ascii="Sylfaen" w:hAnsi="Sylfaen"/>
                <w:sz w:val="24"/>
                <w:szCs w:val="24"/>
                <w:lang w:val="ka-GE"/>
              </w:rPr>
              <w:t>ივანე ჯავახიშვილის სახელობის აუდიტორია</w:t>
            </w:r>
            <w:r w:rsidR="00EE0BE8"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732108" w:rsidRPr="00CB06FF">
              <w:rPr>
                <w:rFonts w:ascii="Sylfaen" w:hAnsi="Sylfaen"/>
                <w:sz w:val="24"/>
                <w:szCs w:val="24"/>
                <w:lang w:val="ka-GE"/>
              </w:rPr>
              <w:t>(N107)</w:t>
            </w:r>
          </w:p>
          <w:p w:rsidR="00483832" w:rsidRPr="00CB06FF" w:rsidRDefault="00483832" w:rsidP="009A0EC2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83832" w:rsidRPr="00CB06FF" w:rsidRDefault="00D95891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/>
                <w:sz w:val="24"/>
                <w:szCs w:val="24"/>
                <w:lang w:val="ka-GE"/>
              </w:rPr>
              <w:t>თბილისი, საქართველო</w:t>
            </w:r>
          </w:p>
        </w:tc>
      </w:tr>
      <w:tr w:rsidR="00483832" w:rsidRPr="00CB06FF" w:rsidTr="00DB075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CB06FF" w:rsidRDefault="00483832">
            <w:pPr>
              <w:pStyle w:val="NoSpacing"/>
              <w:spacing w:line="360" w:lineRule="auto"/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</w:pPr>
          </w:p>
          <w:p w:rsidR="00483832" w:rsidRPr="00CB06FF" w:rsidRDefault="00483832">
            <w:pPr>
              <w:pStyle w:val="NoSpacing"/>
              <w:spacing w:line="360" w:lineRule="auto"/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</w:pPr>
          </w:p>
          <w:p w:rsidR="00483832" w:rsidRPr="00CB06FF" w:rsidRDefault="00483832">
            <w:pPr>
              <w:pStyle w:val="NoSpacing"/>
              <w:spacing w:line="360" w:lineRule="auto"/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</w:pPr>
          </w:p>
          <w:p w:rsidR="00483832" w:rsidRPr="00CB06FF" w:rsidRDefault="00D95891">
            <w:pPr>
              <w:pStyle w:val="NoSpacing"/>
              <w:spacing w:line="360" w:lineRule="auto"/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</w:pPr>
            <w:r w:rsidRPr="00CB06FF"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  <w:t>სამუშაო ენა</w:t>
            </w:r>
            <w:r w:rsidR="00483832" w:rsidRPr="00CB06FF"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  <w:t>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CB06FF" w:rsidRDefault="00483832">
            <w:pPr>
              <w:pStyle w:val="NoSpacing"/>
              <w:spacing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9A0EC2" w:rsidRPr="00CB06FF" w:rsidRDefault="009A0EC2" w:rsidP="002446C8">
            <w:pPr>
              <w:pStyle w:val="NoSpacing"/>
              <w:spacing w:line="36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483832" w:rsidRPr="00CB06FF" w:rsidRDefault="00483832">
            <w:pPr>
              <w:pStyle w:val="NoSpacing"/>
              <w:spacing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483832" w:rsidRPr="00CB06FF" w:rsidRDefault="0094345C" w:rsidP="00EE0BE8">
            <w:pPr>
              <w:pStyle w:val="NoSpacing"/>
              <w:spacing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/>
                <w:sz w:val="24"/>
                <w:szCs w:val="24"/>
                <w:lang w:val="ka-GE"/>
              </w:rPr>
              <w:t>ინგლისური</w:t>
            </w:r>
            <w:r w:rsidR="00483832" w:rsidRPr="00CB06FF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</w:tbl>
    <w:p w:rsidR="00B34F52" w:rsidRPr="00CB06FF" w:rsidRDefault="00483832" w:rsidP="00CF256F">
      <w:pPr>
        <w:pStyle w:val="NoSpacing"/>
        <w:ind w:left="-270"/>
        <w:jc w:val="center"/>
        <w:rPr>
          <w:rFonts w:ascii="Sylfaen" w:hAnsi="Sylfaen" w:cs="Calibri"/>
          <w:b/>
          <w:sz w:val="24"/>
          <w:szCs w:val="24"/>
          <w:lang w:val="ka-GE"/>
        </w:rPr>
      </w:pPr>
      <w:r w:rsidRPr="00CB06FF">
        <w:rPr>
          <w:rFonts w:ascii="Sylfaen" w:hAnsi="Sylfaen" w:cs="Calibri"/>
          <w:b/>
          <w:sz w:val="24"/>
          <w:szCs w:val="24"/>
          <w:lang w:val="ka-GE"/>
        </w:rPr>
        <w:br w:type="page"/>
      </w:r>
      <w:r w:rsidR="00D95891" w:rsidRPr="00CB06FF">
        <w:rPr>
          <w:rFonts w:ascii="Sylfaen" w:hAnsi="Sylfaen" w:cs="Calibri"/>
          <w:b/>
          <w:sz w:val="24"/>
          <w:szCs w:val="24"/>
          <w:lang w:val="ka-GE"/>
        </w:rPr>
        <w:lastRenderedPageBreak/>
        <w:t>პროგრამა</w:t>
      </w:r>
    </w:p>
    <w:p w:rsidR="00B34F52" w:rsidRPr="00CB06FF" w:rsidRDefault="00B34F52" w:rsidP="00B34F52">
      <w:pPr>
        <w:pStyle w:val="NoSpacing"/>
        <w:jc w:val="both"/>
        <w:rPr>
          <w:rFonts w:ascii="Sylfaen" w:hAnsi="Sylfaen" w:cs="Calibri"/>
          <w:b/>
          <w:sz w:val="24"/>
          <w:szCs w:val="24"/>
          <w:lang w:val="ka-GE"/>
        </w:rPr>
      </w:pPr>
    </w:p>
    <w:tbl>
      <w:tblPr>
        <w:tblStyle w:val="TableGrid"/>
        <w:tblW w:w="9496" w:type="dxa"/>
        <w:tblLook w:val="04A0"/>
      </w:tblPr>
      <w:tblGrid>
        <w:gridCol w:w="3708"/>
        <w:gridCol w:w="5788"/>
      </w:tblGrid>
      <w:tr w:rsidR="00B34F52" w:rsidRPr="00CB06FF" w:rsidTr="00764951">
        <w:trPr>
          <w:trHeight w:val="9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9B" w:rsidRPr="00CB06FF" w:rsidRDefault="00DB3C9B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  <w:p w:rsidR="00DB3C9B" w:rsidRPr="00CB06FF" w:rsidRDefault="00DB3C9B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  <w:p w:rsidR="00B34F52" w:rsidRPr="00CB06FF" w:rsidRDefault="0094345C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სამშაბათი, 1</w:t>
            </w:r>
            <w:r w:rsidR="00586FE3"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4 ნოემბერი, 2</w:t>
            </w: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017</w:t>
            </w:r>
            <w:r w:rsidR="008066D3"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.</w:t>
            </w:r>
          </w:p>
          <w:p w:rsidR="004C2990" w:rsidRPr="00CB06FF" w:rsidRDefault="004C2990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  <w:p w:rsidR="004C2990" w:rsidRPr="00CB06FF" w:rsidRDefault="004C2990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  <w:p w:rsidR="00BD0CD3" w:rsidRPr="00CB06FF" w:rsidRDefault="00BD0CD3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  <w:p w:rsidR="00BD0CD3" w:rsidRPr="00CB06FF" w:rsidRDefault="0094345C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10:3</w:t>
            </w:r>
            <w:r w:rsidR="00BD0CD3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0 </w:t>
            </w:r>
            <w:r w:rsidR="00BB45FB" w:rsidRPr="00CB06FF">
              <w:rPr>
                <w:rFonts w:ascii="Sylfaen" w:hAnsi="Sylfaen" w:cs="Calibri"/>
                <w:sz w:val="24"/>
                <w:szCs w:val="24"/>
                <w:lang w:val="ka-GE"/>
              </w:rPr>
              <w:t>– 10:45</w:t>
            </w:r>
          </w:p>
          <w:p w:rsidR="00DB3C9B" w:rsidRPr="00CB06FF" w:rsidRDefault="00DB3C9B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  <w:p w:rsidR="00DB3C9B" w:rsidRPr="00CB06FF" w:rsidRDefault="00DB3C9B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52" w:rsidRPr="00CB06FF" w:rsidRDefault="00B34F52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BD0CD3" w:rsidRPr="00CB06FF" w:rsidRDefault="00BD0CD3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BD0CD3" w:rsidRPr="00CB06FF" w:rsidRDefault="00913C2E" w:rsidP="002C6CC4">
            <w:pPr>
              <w:pStyle w:val="NoSpacing"/>
              <w:jc w:val="center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გახსნა</w:t>
            </w:r>
          </w:p>
          <w:p w:rsidR="004C2990" w:rsidRPr="00CB06FF" w:rsidRDefault="004C2990" w:rsidP="00913C2E">
            <w:pPr>
              <w:pStyle w:val="NoSpacing"/>
              <w:jc w:val="center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  <w:p w:rsidR="00913C2E" w:rsidRPr="00CB06FF" w:rsidRDefault="00913C2E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4C2990" w:rsidRPr="00CB06FF" w:rsidRDefault="004C2990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BD0CD3" w:rsidRPr="00CB06FF" w:rsidRDefault="00BD0CD3" w:rsidP="00BD0CD3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 xml:space="preserve">ირაკლი ბურდული, </w:t>
            </w:r>
            <w:r w:rsidR="009D40E6"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ივ. ჯავახიშვილის სახელობის თბილისის სახელმწიფო უნივერსიტეტის</w:t>
            </w: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იურიდიუ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ლი ფაკულტეტის დეკანი, პროფესორი;</w:t>
            </w:r>
          </w:p>
          <w:p w:rsidR="00BD0CD3" w:rsidRPr="00CB06FF" w:rsidRDefault="00BD0CD3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B34F52" w:rsidRPr="00CB06FF" w:rsidTr="00764951">
        <w:trPr>
          <w:trHeight w:val="174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9B" w:rsidRPr="00CB06FF" w:rsidRDefault="00DB3C9B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BB45FB" w:rsidRPr="00CB06FF" w:rsidRDefault="00BB45FB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BB45FB" w:rsidRPr="00CB06FF" w:rsidRDefault="00BB45FB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BB45FB" w:rsidRPr="00CB06FF" w:rsidRDefault="00BB45FB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CE5874" w:rsidRPr="00CB06FF" w:rsidRDefault="00F85BDD" w:rsidP="00CE5874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10:4</w:t>
            </w:r>
            <w:r w:rsidR="00414B6F" w:rsidRPr="00CB06FF">
              <w:rPr>
                <w:rFonts w:ascii="Sylfaen" w:hAnsi="Sylfaen" w:cs="Calibri"/>
                <w:sz w:val="24"/>
                <w:szCs w:val="24"/>
                <w:lang w:val="ka-GE"/>
              </w:rPr>
              <w:t>5 – 10:50</w:t>
            </w:r>
          </w:p>
          <w:p w:rsidR="00B34F52" w:rsidRPr="00CB06FF" w:rsidRDefault="00B34F52" w:rsidP="00F85BD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9B" w:rsidRPr="00CB06FF" w:rsidRDefault="00DB3C9B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B34F52" w:rsidRPr="00CB06FF" w:rsidRDefault="00C0187F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მისასალმებელი სიტყვები (თსუ</w:t>
            </w:r>
            <w:r w:rsidR="000A751E" w:rsidRPr="00CB06FF">
              <w:rPr>
                <w:rFonts w:ascii="Sylfaen" w:hAnsi="Sylfaen" w:cs="Calibri"/>
                <w:sz w:val="24"/>
                <w:szCs w:val="24"/>
                <w:lang w:val="ka-GE"/>
              </w:rPr>
              <w:t>-ის</w:t>
            </w: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აკადემიური პერსონალი)</w:t>
            </w:r>
          </w:p>
          <w:p w:rsidR="00B34F52" w:rsidRPr="00CB06FF" w:rsidRDefault="00B34F52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DB3C9B" w:rsidRPr="00CB06FF" w:rsidRDefault="0094345C" w:rsidP="000A751E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გიორგი შარვაშიძე</w:t>
            </w:r>
            <w:r w:rsidR="004D4FD0"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 xml:space="preserve">, </w:t>
            </w:r>
            <w:r w:rsidR="000A751E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ივ. ჯავახიშვილის სახელობის თბილისის სახელმწიფო უნივერსიტეტის </w:t>
            </w:r>
            <w:r w:rsidR="00B34F52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რექტორი</w:t>
            </w:r>
            <w:r w:rsidR="004D4FD0" w:rsidRPr="00CB06FF">
              <w:rPr>
                <w:rFonts w:ascii="Sylfaen" w:hAnsi="Sylfaen" w:cs="Calibri"/>
                <w:sz w:val="24"/>
                <w:szCs w:val="24"/>
                <w:lang w:val="ka-GE"/>
              </w:rPr>
              <w:t>, პროფესორი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;</w:t>
            </w:r>
          </w:p>
        </w:tc>
      </w:tr>
      <w:tr w:rsidR="00414B6F" w:rsidRPr="00CB06FF" w:rsidTr="00764951">
        <w:trPr>
          <w:trHeight w:val="88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F" w:rsidRPr="00CB06FF" w:rsidRDefault="00414B6F" w:rsidP="00CE5874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414B6F" w:rsidRPr="00CB06FF" w:rsidRDefault="00414B6F" w:rsidP="00CE5874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10:50 – 10:55</w:t>
            </w:r>
          </w:p>
          <w:p w:rsidR="00414B6F" w:rsidRPr="00CB06FF" w:rsidRDefault="00414B6F" w:rsidP="00F85BD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F" w:rsidRPr="00CB06FF" w:rsidRDefault="00414B6F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  <w:p w:rsidR="00414B6F" w:rsidRPr="00CB06FF" w:rsidRDefault="00414B6F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მიხეილ ჩხენკელი</w:t>
            </w:r>
            <w:r w:rsidR="00F40A29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, </w:t>
            </w:r>
            <w:r w:rsidR="007F4840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ივ. ჯავახიშვილის სახელობის თბილისის სახელმწიფო უნივერსიტეტის </w:t>
            </w:r>
            <w:r w:rsidR="00F40A29"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რექტორის მოადგილე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;</w:t>
            </w:r>
          </w:p>
          <w:p w:rsidR="00414B6F" w:rsidRPr="00CB06FF" w:rsidRDefault="00414B6F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414B6F" w:rsidRPr="00CB06FF" w:rsidTr="00764951">
        <w:trPr>
          <w:trHeight w:val="3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F" w:rsidRPr="00CB06FF" w:rsidRDefault="00414B6F" w:rsidP="00CE5874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10:55- 11:00</w:t>
            </w:r>
          </w:p>
          <w:p w:rsidR="00414B6F" w:rsidRPr="00CB06FF" w:rsidRDefault="00414B6F" w:rsidP="00F85BD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F" w:rsidRPr="00CB06FF" w:rsidRDefault="00414B6F" w:rsidP="00764951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ნუნუ ოვსიანიკოვა</w:t>
            </w:r>
            <w:r w:rsidR="00BA1CCE" w:rsidRPr="00CB06FF">
              <w:rPr>
                <w:rFonts w:ascii="Sylfaen" w:hAnsi="Sylfaen" w:cs="Calibri"/>
                <w:sz w:val="24"/>
                <w:szCs w:val="24"/>
                <w:lang w:val="ka-GE"/>
              </w:rPr>
              <w:t>, ივ. ჯავახიშვილის სახელობის თბილისის სახელმწიფო უნივერსიტეტის ადმინისტრაციის ხელმძღვანელი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;</w:t>
            </w:r>
          </w:p>
          <w:p w:rsidR="00414B6F" w:rsidRPr="00CB06FF" w:rsidRDefault="00414B6F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</w:tc>
      </w:tr>
      <w:tr w:rsidR="00414B6F" w:rsidRPr="00CB06FF" w:rsidTr="00764951">
        <w:trPr>
          <w:trHeight w:val="46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F" w:rsidRPr="00CB06FF" w:rsidRDefault="00414B6F" w:rsidP="00F85BD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11:00 – 11:05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F" w:rsidRPr="00CB06FF" w:rsidRDefault="00414B6F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ირინე ხერხეულიძე</w:t>
            </w:r>
            <w:r w:rsidR="00BA1CCE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, </w:t>
            </w:r>
            <w:r w:rsidR="003F6DD9"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ივ. ჯავახიშვილის სახელობის თბილისის სახელმწიფო უნივერსიტეტის</w:t>
            </w:r>
            <w:r w:rsidR="000A751E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იურიდიული ფაკულტეტის 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სისხლის სამართლის მიმართულების </w:t>
            </w:r>
            <w:r w:rsidR="00BA1CCE"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ასისტენტ პროფესორი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;</w:t>
            </w:r>
          </w:p>
          <w:p w:rsidR="000A751E" w:rsidRPr="00CB06FF" w:rsidRDefault="000A751E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414B6F" w:rsidRPr="00CB06FF" w:rsidTr="00764951">
        <w:trPr>
          <w:trHeight w:val="178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F" w:rsidRPr="00CB06FF" w:rsidRDefault="00414B6F" w:rsidP="00F85BD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414B6F" w:rsidRPr="00CB06FF" w:rsidRDefault="00414B6F" w:rsidP="00F85BD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11:05 – 11:10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F" w:rsidRPr="00CB06FF" w:rsidRDefault="00414B6F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AC2BAD" w:rsidRPr="00CB06FF" w:rsidRDefault="00414B6F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ბერნდ ჰაინრიხი</w:t>
            </w:r>
            <w:r w:rsidR="00473D86" w:rsidRPr="00CB06FF">
              <w:rPr>
                <w:rFonts w:ascii="Sylfaen" w:hAnsi="Sylfaen" w:cs="Calibri"/>
                <w:sz w:val="24"/>
                <w:szCs w:val="24"/>
                <w:lang w:val="ka-GE"/>
              </w:rPr>
              <w:t>, გერმანიის თუბინგენის უნივერსიტეტის პროფესორი სისხლის სამართლის და სისხლის სამართლის პროცესის, ასევე საავტორო  სამართლის მიმართულებით,  სამართლის დოქტორი</w:t>
            </w:r>
            <w:r w:rsidR="009C3B4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, გერმანია;</w:t>
            </w:r>
          </w:p>
          <w:p w:rsidR="00E56D91" w:rsidRPr="00CB06FF" w:rsidRDefault="00E56D91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0D1084" w:rsidRPr="00CB06FF" w:rsidTr="00764951">
        <w:trPr>
          <w:trHeight w:val="4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4" w:rsidRPr="00CB06FF" w:rsidRDefault="00E56D91" w:rsidP="00F85BD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11:10- 11:15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4" w:rsidRPr="00CB06FF" w:rsidRDefault="000D1084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ჯონ</w:t>
            </w:r>
            <w:r w:rsidR="0039545D"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 xml:space="preserve"> ჰაირაპეტიანი, 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რუსულ-სომხური</w:t>
            </w:r>
            <w:r w:rsidR="00EC2C32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უნივერსიტეტის ლექტორი</w:t>
            </w:r>
            <w:r w:rsidR="009C3B4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, სომხეთი;</w:t>
            </w:r>
          </w:p>
        </w:tc>
      </w:tr>
      <w:tr w:rsidR="00AC2BAD" w:rsidRPr="00CB06FF" w:rsidTr="00764951">
        <w:trPr>
          <w:trHeight w:val="3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D" w:rsidRPr="00CB06FF" w:rsidRDefault="00AC2BAD" w:rsidP="00F85BD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AC2BAD" w:rsidRPr="00CB06FF" w:rsidRDefault="00E56D91" w:rsidP="00F85BD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11:15- 11:20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D" w:rsidRPr="00CB06FF" w:rsidRDefault="00AC2BAD" w:rsidP="00AC2BAD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  <w:p w:rsidR="00AC2BAD" w:rsidRPr="00CB06FF" w:rsidRDefault="00AC2BAD" w:rsidP="00AC2BA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მერაბ ტურავა,</w:t>
            </w: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ივ. ჯავახიშვილის სახელობის თბილისის სახელმწიფო უნივერსიტეტის </w:t>
            </w: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lastRenderedPageBreak/>
              <w:t xml:space="preserve">იურიდიული ფაკულტეტის  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სისხლის სამართლის მიმართულების </w:t>
            </w: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პროფესორი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;</w:t>
            </w:r>
          </w:p>
          <w:p w:rsidR="00AC2BAD" w:rsidRPr="00CB06FF" w:rsidRDefault="00AC2BAD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414B6F" w:rsidRPr="00CB06FF" w:rsidTr="00764951">
        <w:trPr>
          <w:trHeight w:val="4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D" w:rsidRPr="00CB06FF" w:rsidRDefault="00E56D91" w:rsidP="00F85BD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lastRenderedPageBreak/>
              <w:t>11:20- 11:25</w:t>
            </w:r>
          </w:p>
          <w:p w:rsidR="00AC3BC9" w:rsidRPr="00CB06FF" w:rsidRDefault="00AC3BC9" w:rsidP="00F85BD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F" w:rsidRPr="00CB06FF" w:rsidRDefault="00414B6F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მორის შალიკაშვილი</w:t>
            </w:r>
            <w:r w:rsidR="00BA1CCE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, </w:t>
            </w:r>
            <w:r w:rsidR="003F6DD9"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ივ. ჯავახიშვილის სახელობის თბილისის სახელმწიფო უნივერსიტეტის</w:t>
            </w:r>
            <w:r w:rsidR="000A751E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იურიდიული ფაკულტეტის </w:t>
            </w:r>
            <w:r w:rsidR="00BA1CCE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დეკანის მოადგილე, 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სისხლის სამართლის მიმართულების </w:t>
            </w:r>
            <w:r w:rsidR="00966F53">
              <w:rPr>
                <w:rFonts w:ascii="Sylfaen" w:hAnsi="Sylfaen" w:cs="Calibri"/>
                <w:sz w:val="24"/>
                <w:szCs w:val="24"/>
                <w:lang w:val="ka-GE"/>
              </w:rPr>
              <w:t>ასოცი</w:t>
            </w:r>
            <w:r w:rsidR="00F62CE9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რებული </w:t>
            </w:r>
            <w:r w:rsidR="00BA1CCE"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პროფესორი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;</w:t>
            </w:r>
          </w:p>
          <w:p w:rsidR="00414B6F" w:rsidRPr="00CB06FF" w:rsidRDefault="00414B6F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414B6F" w:rsidRPr="00CB06FF" w:rsidTr="00764951">
        <w:trPr>
          <w:trHeight w:val="58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F" w:rsidRPr="00CB06FF" w:rsidRDefault="00E56D91" w:rsidP="00F85BD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11:25 – 11:30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F" w:rsidRPr="00CB06FF" w:rsidRDefault="00BA1CCE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მაია ივანიძე,</w:t>
            </w: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</w:t>
            </w:r>
            <w:r w:rsidR="003F6DD9"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ივ. ჯავახიშვილის სახელობის თბილისის სახელმწიფო უნივერსიტეტის</w:t>
            </w:r>
            <w:r w:rsidR="000A751E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იურიდიული ფაკულტეტის 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სისხლის სამართლის მიმართულების </w:t>
            </w: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პროფესორი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;</w:t>
            </w:r>
          </w:p>
          <w:p w:rsidR="00414B6F" w:rsidRPr="00CB06FF" w:rsidRDefault="00414B6F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414B6F" w:rsidRPr="00CB06FF" w:rsidTr="00764951">
        <w:trPr>
          <w:trHeight w:val="155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F" w:rsidRPr="00CB06FF" w:rsidRDefault="00E56D91" w:rsidP="00F85BDD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11:30 – 11:35                                                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F" w:rsidRPr="00CB06FF" w:rsidRDefault="00414B6F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ქეთევან მჭედლიშვილი-ჰედრიხი</w:t>
            </w:r>
            <w:r w:rsidR="00BA1CCE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, სამართლის დოქტორი, </w:t>
            </w:r>
            <w:r w:rsidR="003F6DD9"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ივ. ჯავახიშვილის სახელობის თბილისის სახელმწიფო უნივერსიტეტის</w:t>
            </w:r>
            <w:r w:rsidR="000A751E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</w:t>
            </w:r>
            <w:r w:rsidR="00BA1CCE"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მოწვეული პროფესორი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;</w:t>
            </w:r>
            <w:bookmarkStart w:id="0" w:name="_GoBack"/>
            <w:bookmarkEnd w:id="0"/>
          </w:p>
        </w:tc>
      </w:tr>
      <w:tr w:rsidR="00B34F52" w:rsidRPr="00CB06FF" w:rsidTr="00764951">
        <w:trPr>
          <w:trHeight w:val="1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3" w:rsidRPr="00CB06FF" w:rsidRDefault="00257913" w:rsidP="00CE5874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52" w:rsidRPr="00CB06FF" w:rsidRDefault="00B34F52" w:rsidP="00257913">
            <w:pPr>
              <w:pStyle w:val="NoSpacing"/>
              <w:jc w:val="center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B34F52" w:rsidRPr="00CB06FF" w:rsidTr="00764951">
        <w:trPr>
          <w:trHeight w:val="20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C9" w:rsidRPr="00CB06FF" w:rsidRDefault="00AC3BC9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ED3AA9" w:rsidRPr="00CB06FF" w:rsidRDefault="00ED3AA9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AC3BC9" w:rsidRPr="00CB06FF" w:rsidRDefault="00E56D91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11:35 – 11:40                         </w:t>
            </w:r>
          </w:p>
          <w:p w:rsidR="00AC3BC9" w:rsidRPr="00CB06FF" w:rsidRDefault="00AC3BC9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AC3BC9" w:rsidRPr="00CB06FF" w:rsidRDefault="00AC3BC9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AC3BC9" w:rsidRPr="00CB06FF" w:rsidRDefault="00AC3BC9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DB3C9B" w:rsidRPr="00CB06FF" w:rsidRDefault="00DB3C9B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7F" w:rsidRPr="00CB06FF" w:rsidRDefault="00C0187F" w:rsidP="00C0187F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მისასალმებელი სიტყვები </w:t>
            </w:r>
            <w:r w:rsidR="00B9719E" w:rsidRPr="00CB06FF">
              <w:rPr>
                <w:rFonts w:ascii="Sylfaen" w:hAnsi="Sylfaen" w:cs="Calibri"/>
                <w:sz w:val="24"/>
                <w:szCs w:val="24"/>
                <w:lang w:val="ka-GE"/>
              </w:rPr>
              <w:t>(</w:t>
            </w:r>
            <w:r w:rsidR="003D231A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პროექტის მონაწილე </w:t>
            </w: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ქართველი, გერმანელი და სომეხი დოქტორანტები)</w:t>
            </w:r>
          </w:p>
          <w:p w:rsidR="00286D85" w:rsidRPr="00CB06FF" w:rsidRDefault="00286D85" w:rsidP="00C0187F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  <w:p w:rsidR="006D63DD" w:rsidRPr="00CB06FF" w:rsidRDefault="006849E0" w:rsidP="00286D85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თეო</w:t>
            </w:r>
            <w:r w:rsidR="00286D85"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 xml:space="preserve"> კვირიკაშვილი</w:t>
            </w:r>
            <w:r w:rsidR="00286D85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- თსუ</w:t>
            </w:r>
            <w:r w:rsidR="003F6DD9" w:rsidRPr="00CB06FF">
              <w:rPr>
                <w:rFonts w:ascii="Sylfaen" w:hAnsi="Sylfaen" w:cs="Calibri"/>
                <w:sz w:val="24"/>
                <w:szCs w:val="24"/>
                <w:lang w:val="ka-GE"/>
              </w:rPr>
              <w:t>-ის</w:t>
            </w:r>
            <w:r w:rsidR="00286D85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იურიდიული ფაკულტეტის დოქტორანტი;</w:t>
            </w:r>
          </w:p>
          <w:p w:rsidR="009F19ED" w:rsidRPr="00CB06FF" w:rsidRDefault="009F19ED" w:rsidP="00286D85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AC3BC9" w:rsidRPr="00CB06FF" w:rsidTr="00764951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C9" w:rsidRPr="00CB06FF" w:rsidRDefault="00E56D91" w:rsidP="00CF256F">
            <w:pPr>
              <w:pStyle w:val="NoSpacing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11:40 – 11:45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C9" w:rsidRPr="00CB06FF" w:rsidRDefault="009F19ED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სანდრა ბაუჰ</w:t>
            </w:r>
            <w:r w:rsidR="003F31D5"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ი</w:t>
            </w:r>
            <w:r w:rsidR="00F40A29"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 xml:space="preserve"> </w:t>
            </w:r>
            <w:r w:rsidR="00B15493"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 xml:space="preserve">- </w:t>
            </w:r>
            <w:r w:rsidR="00B15493"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თუბინგენის უნივერსიტეტის დოქტორანტი</w:t>
            </w:r>
            <w:r w:rsidR="009C3B4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, გერმანია;</w:t>
            </w:r>
          </w:p>
          <w:p w:rsidR="009F19ED" w:rsidRPr="00CB06FF" w:rsidRDefault="009F19ED" w:rsidP="00B34F52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AC3BC9" w:rsidRPr="00CB06FF" w:rsidTr="00764951">
        <w:trPr>
          <w:trHeight w:val="76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C9" w:rsidRPr="00CB06FF" w:rsidRDefault="00E56D91" w:rsidP="00E56D91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11:45</w:t>
            </w:r>
            <w:r w:rsidR="00764951"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</w:t>
            </w: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- 11:50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93" w:rsidRPr="00CB06FF" w:rsidRDefault="00B15493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ზორაირ ჰარუტუიანი</w:t>
            </w:r>
            <w:r w:rsidR="00F40A29"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 xml:space="preserve"> -</w:t>
            </w:r>
            <w:r w:rsidR="009F19ED"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 xml:space="preserve"> </w:t>
            </w:r>
            <w:r w:rsidR="009F19E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რუსულ-სომხური უნივერსიტეტის დოქტორანტი</w:t>
            </w:r>
            <w:r w:rsidR="009C3B4D" w:rsidRPr="00CB06FF">
              <w:rPr>
                <w:rFonts w:ascii="Sylfaen" w:hAnsi="Sylfaen" w:cs="Calibri"/>
                <w:sz w:val="24"/>
                <w:szCs w:val="24"/>
                <w:lang w:val="ka-GE"/>
              </w:rPr>
              <w:t>, სომხეთი;</w:t>
            </w:r>
          </w:p>
          <w:p w:rsidR="00AC3BC9" w:rsidRPr="00CB06FF" w:rsidRDefault="00AC3BC9" w:rsidP="00A55EAF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</w:tc>
      </w:tr>
      <w:tr w:rsidR="00AC3BC9" w:rsidRPr="00CB06FF" w:rsidTr="00764951">
        <w:trPr>
          <w:trHeight w:val="37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C9" w:rsidRPr="00CB06FF" w:rsidRDefault="00E56D91" w:rsidP="00AC3BC9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11:50 – 11:55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C9" w:rsidRPr="00CB06FF" w:rsidRDefault="00AC3BC9" w:rsidP="00A55EAF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თამარ მახარობლიძე</w:t>
            </w: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- თსუ</w:t>
            </w:r>
            <w:r w:rsidR="003F6DD9" w:rsidRPr="00CB06FF">
              <w:rPr>
                <w:rFonts w:ascii="Sylfaen" w:hAnsi="Sylfaen" w:cs="Calibri"/>
                <w:sz w:val="24"/>
                <w:szCs w:val="24"/>
                <w:lang w:val="ka-GE"/>
              </w:rPr>
              <w:t>-ის</w:t>
            </w: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 xml:space="preserve"> იურიდიული ფაკულტეტის დოქტორანტი;</w:t>
            </w:r>
          </w:p>
          <w:p w:rsidR="00616E25" w:rsidRPr="00CB06FF" w:rsidRDefault="00616E25" w:rsidP="00A55EAF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</w:tc>
      </w:tr>
      <w:tr w:rsidR="000D6C29" w:rsidRPr="00CB06FF" w:rsidTr="00764951">
        <w:trPr>
          <w:trHeight w:val="285"/>
        </w:trPr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D6C29" w:rsidRPr="00CB06FF" w:rsidRDefault="00E56D91" w:rsidP="00BD0CD3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11:55 – 12:00</w:t>
            </w:r>
          </w:p>
        </w:tc>
        <w:tc>
          <w:tcPr>
            <w:tcW w:w="57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9" w:rsidRPr="00CB06FF" w:rsidRDefault="000D6C29" w:rsidP="003D6CC4">
            <w:pPr>
              <w:pStyle w:val="NoSpacing"/>
              <w:jc w:val="center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დისკუსია</w:t>
            </w:r>
          </w:p>
          <w:p w:rsidR="000D6C29" w:rsidRPr="00CB06FF" w:rsidRDefault="000D6C29" w:rsidP="003D6CC4">
            <w:pPr>
              <w:pStyle w:val="NoSpacing"/>
              <w:jc w:val="center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0D6C29" w:rsidRPr="00CB06FF" w:rsidTr="00764951">
        <w:trPr>
          <w:trHeight w:val="510"/>
        </w:trPr>
        <w:tc>
          <w:tcPr>
            <w:tcW w:w="3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D6C29" w:rsidRPr="00CB06FF" w:rsidRDefault="000D6C29" w:rsidP="00BD0CD3">
            <w:pPr>
              <w:pStyle w:val="NoSpacing"/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12:00 – 13:00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9" w:rsidRPr="00CB06FF" w:rsidRDefault="000D6C29" w:rsidP="003D6CC4">
            <w:pPr>
              <w:pStyle w:val="NoSpacing"/>
              <w:jc w:val="center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CB06FF">
              <w:rPr>
                <w:rFonts w:ascii="Sylfaen" w:hAnsi="Sylfaen" w:cs="Calibri"/>
                <w:sz w:val="24"/>
                <w:szCs w:val="24"/>
                <w:lang w:val="ka-GE"/>
              </w:rPr>
              <w:t>ლანჩი</w:t>
            </w:r>
          </w:p>
        </w:tc>
      </w:tr>
    </w:tbl>
    <w:p w:rsidR="005B7A83" w:rsidRPr="00CB06FF" w:rsidRDefault="005B7A83">
      <w:pPr>
        <w:rPr>
          <w:rFonts w:ascii="Sylfaen" w:hAnsi="Sylfaen" w:cs="Calibri"/>
          <w:sz w:val="24"/>
          <w:szCs w:val="24"/>
          <w:lang w:val="ka-GE"/>
        </w:rPr>
      </w:pPr>
    </w:p>
    <w:sectPr w:rsidR="005B7A83" w:rsidRPr="00CB06FF" w:rsidSect="003A4D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EF" w:rsidRDefault="002912EF" w:rsidP="004923D4">
      <w:pPr>
        <w:spacing w:after="0" w:line="240" w:lineRule="auto"/>
      </w:pPr>
      <w:r>
        <w:separator/>
      </w:r>
    </w:p>
  </w:endnote>
  <w:endnote w:type="continuationSeparator" w:id="0">
    <w:p w:rsidR="002912EF" w:rsidRDefault="002912EF" w:rsidP="0049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9186425"/>
      <w:docPartObj>
        <w:docPartGallery w:val="Page Numbers (Bottom of Page)"/>
        <w:docPartUnique/>
      </w:docPartObj>
    </w:sdtPr>
    <w:sdtContent>
      <w:p w:rsidR="004923D4" w:rsidRDefault="00396DE1">
        <w:pPr>
          <w:pStyle w:val="Footer"/>
          <w:jc w:val="center"/>
        </w:pPr>
        <w:r>
          <w:fldChar w:fldCharType="begin"/>
        </w:r>
        <w:r w:rsidR="004923D4">
          <w:instrText>PAGE   \* MERGEFORMAT</w:instrText>
        </w:r>
        <w:r>
          <w:fldChar w:fldCharType="separate"/>
        </w:r>
        <w:r w:rsidR="00966F53" w:rsidRPr="00966F53">
          <w:rPr>
            <w:noProof/>
            <w:lang w:val="de-DE"/>
          </w:rPr>
          <w:t>3</w:t>
        </w:r>
        <w:r>
          <w:fldChar w:fldCharType="end"/>
        </w:r>
      </w:p>
    </w:sdtContent>
  </w:sdt>
  <w:p w:rsidR="004923D4" w:rsidRDefault="004923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EF" w:rsidRDefault="002912EF" w:rsidP="004923D4">
      <w:pPr>
        <w:spacing w:after="0" w:line="240" w:lineRule="auto"/>
      </w:pPr>
      <w:r>
        <w:separator/>
      </w:r>
    </w:p>
  </w:footnote>
  <w:footnote w:type="continuationSeparator" w:id="0">
    <w:p w:rsidR="002912EF" w:rsidRDefault="002912EF" w:rsidP="0049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78BA"/>
    <w:multiLevelType w:val="hybridMultilevel"/>
    <w:tmpl w:val="E98406EC"/>
    <w:lvl w:ilvl="0" w:tplc="98F0D654">
      <w:start w:val="1"/>
      <w:numFmt w:val="low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3832"/>
    <w:rsid w:val="00010E8F"/>
    <w:rsid w:val="00024E44"/>
    <w:rsid w:val="0006512E"/>
    <w:rsid w:val="00077538"/>
    <w:rsid w:val="000A751E"/>
    <w:rsid w:val="000B314C"/>
    <w:rsid w:val="000B59D4"/>
    <w:rsid w:val="000C2DDD"/>
    <w:rsid w:val="000C4058"/>
    <w:rsid w:val="000C5463"/>
    <w:rsid w:val="000C6252"/>
    <w:rsid w:val="000D1084"/>
    <w:rsid w:val="000D6C29"/>
    <w:rsid w:val="000E58F5"/>
    <w:rsid w:val="0010205E"/>
    <w:rsid w:val="00111CC4"/>
    <w:rsid w:val="0011321B"/>
    <w:rsid w:val="0011570C"/>
    <w:rsid w:val="00141914"/>
    <w:rsid w:val="00142498"/>
    <w:rsid w:val="00143D61"/>
    <w:rsid w:val="00157392"/>
    <w:rsid w:val="00157A12"/>
    <w:rsid w:val="00160F81"/>
    <w:rsid w:val="00176C7F"/>
    <w:rsid w:val="00176F7C"/>
    <w:rsid w:val="00184CF0"/>
    <w:rsid w:val="00197638"/>
    <w:rsid w:val="001A36FF"/>
    <w:rsid w:val="001B47DC"/>
    <w:rsid w:val="001C652D"/>
    <w:rsid w:val="001C6DDA"/>
    <w:rsid w:val="001C72DF"/>
    <w:rsid w:val="001E6F5B"/>
    <w:rsid w:val="001F129A"/>
    <w:rsid w:val="001F3D4D"/>
    <w:rsid w:val="00204724"/>
    <w:rsid w:val="00234378"/>
    <w:rsid w:val="00236B5A"/>
    <w:rsid w:val="00241042"/>
    <w:rsid w:val="002446C8"/>
    <w:rsid w:val="002507B9"/>
    <w:rsid w:val="0025197B"/>
    <w:rsid w:val="00254604"/>
    <w:rsid w:val="00257913"/>
    <w:rsid w:val="0026072A"/>
    <w:rsid w:val="002628CA"/>
    <w:rsid w:val="00270662"/>
    <w:rsid w:val="00276FDF"/>
    <w:rsid w:val="002839E2"/>
    <w:rsid w:val="00285977"/>
    <w:rsid w:val="00286D85"/>
    <w:rsid w:val="002912EF"/>
    <w:rsid w:val="002A0EC9"/>
    <w:rsid w:val="002A4F0C"/>
    <w:rsid w:val="002B5A8F"/>
    <w:rsid w:val="002C6CC4"/>
    <w:rsid w:val="002C6E49"/>
    <w:rsid w:val="002C799D"/>
    <w:rsid w:val="002D7E1C"/>
    <w:rsid w:val="002E268D"/>
    <w:rsid w:val="002E3BB3"/>
    <w:rsid w:val="002E516C"/>
    <w:rsid w:val="002E687B"/>
    <w:rsid w:val="002F4025"/>
    <w:rsid w:val="00312C7C"/>
    <w:rsid w:val="003228E3"/>
    <w:rsid w:val="0033263C"/>
    <w:rsid w:val="00343A3B"/>
    <w:rsid w:val="00346059"/>
    <w:rsid w:val="003511E1"/>
    <w:rsid w:val="0036137E"/>
    <w:rsid w:val="00361C6A"/>
    <w:rsid w:val="00365DA4"/>
    <w:rsid w:val="00380780"/>
    <w:rsid w:val="00380C09"/>
    <w:rsid w:val="00390BB3"/>
    <w:rsid w:val="00391A40"/>
    <w:rsid w:val="0039545D"/>
    <w:rsid w:val="00396DE1"/>
    <w:rsid w:val="003A2658"/>
    <w:rsid w:val="003A4D62"/>
    <w:rsid w:val="003A50D4"/>
    <w:rsid w:val="003A63E7"/>
    <w:rsid w:val="003C0207"/>
    <w:rsid w:val="003C1067"/>
    <w:rsid w:val="003C10EB"/>
    <w:rsid w:val="003D231A"/>
    <w:rsid w:val="003D6CC4"/>
    <w:rsid w:val="003F0A65"/>
    <w:rsid w:val="003F31D5"/>
    <w:rsid w:val="003F6DD9"/>
    <w:rsid w:val="00401283"/>
    <w:rsid w:val="0040208A"/>
    <w:rsid w:val="00406D0C"/>
    <w:rsid w:val="00414B6F"/>
    <w:rsid w:val="00417445"/>
    <w:rsid w:val="004216E2"/>
    <w:rsid w:val="004322C9"/>
    <w:rsid w:val="004470B9"/>
    <w:rsid w:val="00447338"/>
    <w:rsid w:val="00470C4A"/>
    <w:rsid w:val="00473D86"/>
    <w:rsid w:val="004813B7"/>
    <w:rsid w:val="004827ED"/>
    <w:rsid w:val="00482BA6"/>
    <w:rsid w:val="004836FD"/>
    <w:rsid w:val="00483832"/>
    <w:rsid w:val="004902BA"/>
    <w:rsid w:val="004923D4"/>
    <w:rsid w:val="004B316E"/>
    <w:rsid w:val="004C23A7"/>
    <w:rsid w:val="004C2990"/>
    <w:rsid w:val="004C396A"/>
    <w:rsid w:val="004D0BB2"/>
    <w:rsid w:val="004D2654"/>
    <w:rsid w:val="004D4FD0"/>
    <w:rsid w:val="004E7D63"/>
    <w:rsid w:val="004E7F2A"/>
    <w:rsid w:val="004F28D6"/>
    <w:rsid w:val="004F3C21"/>
    <w:rsid w:val="004F525B"/>
    <w:rsid w:val="00516749"/>
    <w:rsid w:val="005235E1"/>
    <w:rsid w:val="00525067"/>
    <w:rsid w:val="00527459"/>
    <w:rsid w:val="00537452"/>
    <w:rsid w:val="00551F0A"/>
    <w:rsid w:val="00552A8E"/>
    <w:rsid w:val="00553034"/>
    <w:rsid w:val="005831C9"/>
    <w:rsid w:val="00586FE3"/>
    <w:rsid w:val="005965B3"/>
    <w:rsid w:val="005B4E77"/>
    <w:rsid w:val="005B7101"/>
    <w:rsid w:val="005B7A83"/>
    <w:rsid w:val="005C0732"/>
    <w:rsid w:val="005C6B8B"/>
    <w:rsid w:val="005F2E85"/>
    <w:rsid w:val="005F3D87"/>
    <w:rsid w:val="00603442"/>
    <w:rsid w:val="0061222D"/>
    <w:rsid w:val="0061520A"/>
    <w:rsid w:val="00616E25"/>
    <w:rsid w:val="006229F9"/>
    <w:rsid w:val="00674873"/>
    <w:rsid w:val="00681237"/>
    <w:rsid w:val="00683855"/>
    <w:rsid w:val="006849E0"/>
    <w:rsid w:val="00690B59"/>
    <w:rsid w:val="006949E1"/>
    <w:rsid w:val="006A01FD"/>
    <w:rsid w:val="006A31E8"/>
    <w:rsid w:val="006B5389"/>
    <w:rsid w:val="006C7E10"/>
    <w:rsid w:val="006D073B"/>
    <w:rsid w:val="006D0AA0"/>
    <w:rsid w:val="006D42B3"/>
    <w:rsid w:val="006D63DD"/>
    <w:rsid w:val="006D6F5A"/>
    <w:rsid w:val="006F06BC"/>
    <w:rsid w:val="00704E68"/>
    <w:rsid w:val="007061AA"/>
    <w:rsid w:val="00732108"/>
    <w:rsid w:val="007452E8"/>
    <w:rsid w:val="00750F84"/>
    <w:rsid w:val="007523C9"/>
    <w:rsid w:val="00754821"/>
    <w:rsid w:val="007604B2"/>
    <w:rsid w:val="0076263E"/>
    <w:rsid w:val="00764951"/>
    <w:rsid w:val="00766587"/>
    <w:rsid w:val="007B1C88"/>
    <w:rsid w:val="007C2F46"/>
    <w:rsid w:val="007C7845"/>
    <w:rsid w:val="007F4840"/>
    <w:rsid w:val="00803696"/>
    <w:rsid w:val="00806355"/>
    <w:rsid w:val="008066D3"/>
    <w:rsid w:val="00817162"/>
    <w:rsid w:val="00833033"/>
    <w:rsid w:val="008360A0"/>
    <w:rsid w:val="008414D9"/>
    <w:rsid w:val="0085058C"/>
    <w:rsid w:val="00867063"/>
    <w:rsid w:val="008721F1"/>
    <w:rsid w:val="008817A5"/>
    <w:rsid w:val="00891354"/>
    <w:rsid w:val="00896341"/>
    <w:rsid w:val="008A18FD"/>
    <w:rsid w:val="008A6341"/>
    <w:rsid w:val="008B4B8C"/>
    <w:rsid w:val="008C1D35"/>
    <w:rsid w:val="008C2FD4"/>
    <w:rsid w:val="008C56CF"/>
    <w:rsid w:val="008D00E6"/>
    <w:rsid w:val="008E6302"/>
    <w:rsid w:val="008F1D17"/>
    <w:rsid w:val="00903D68"/>
    <w:rsid w:val="009049A2"/>
    <w:rsid w:val="00913C2E"/>
    <w:rsid w:val="00924554"/>
    <w:rsid w:val="009322A8"/>
    <w:rsid w:val="0094166F"/>
    <w:rsid w:val="0094345C"/>
    <w:rsid w:val="00944E9E"/>
    <w:rsid w:val="00955E28"/>
    <w:rsid w:val="00966F53"/>
    <w:rsid w:val="009779A0"/>
    <w:rsid w:val="0098457E"/>
    <w:rsid w:val="009A0EC2"/>
    <w:rsid w:val="009A22E5"/>
    <w:rsid w:val="009A694F"/>
    <w:rsid w:val="009A7BA1"/>
    <w:rsid w:val="009B5DE8"/>
    <w:rsid w:val="009B5EB6"/>
    <w:rsid w:val="009C3B4D"/>
    <w:rsid w:val="009C4B99"/>
    <w:rsid w:val="009D0961"/>
    <w:rsid w:val="009D40E6"/>
    <w:rsid w:val="009D64CC"/>
    <w:rsid w:val="009E3559"/>
    <w:rsid w:val="009F19ED"/>
    <w:rsid w:val="009F4A41"/>
    <w:rsid w:val="00A055EE"/>
    <w:rsid w:val="00A076AD"/>
    <w:rsid w:val="00A32677"/>
    <w:rsid w:val="00A45DA4"/>
    <w:rsid w:val="00A54682"/>
    <w:rsid w:val="00A55EAF"/>
    <w:rsid w:val="00A62F4F"/>
    <w:rsid w:val="00A92014"/>
    <w:rsid w:val="00AA0959"/>
    <w:rsid w:val="00AB7ADC"/>
    <w:rsid w:val="00AC2BAD"/>
    <w:rsid w:val="00AC3BC9"/>
    <w:rsid w:val="00AC6326"/>
    <w:rsid w:val="00AC65AB"/>
    <w:rsid w:val="00AD2F08"/>
    <w:rsid w:val="00AD4A03"/>
    <w:rsid w:val="00AF1FB3"/>
    <w:rsid w:val="00AF43B9"/>
    <w:rsid w:val="00AF532E"/>
    <w:rsid w:val="00B0543C"/>
    <w:rsid w:val="00B0772D"/>
    <w:rsid w:val="00B15493"/>
    <w:rsid w:val="00B16D5F"/>
    <w:rsid w:val="00B27B3D"/>
    <w:rsid w:val="00B33D25"/>
    <w:rsid w:val="00B34B14"/>
    <w:rsid w:val="00B34F52"/>
    <w:rsid w:val="00B3550A"/>
    <w:rsid w:val="00B35DE5"/>
    <w:rsid w:val="00B35F83"/>
    <w:rsid w:val="00B444EF"/>
    <w:rsid w:val="00B46C28"/>
    <w:rsid w:val="00B4712A"/>
    <w:rsid w:val="00B54256"/>
    <w:rsid w:val="00B575DD"/>
    <w:rsid w:val="00B82FE8"/>
    <w:rsid w:val="00B85524"/>
    <w:rsid w:val="00B9719E"/>
    <w:rsid w:val="00BA1CCE"/>
    <w:rsid w:val="00BB45FB"/>
    <w:rsid w:val="00BD0CD3"/>
    <w:rsid w:val="00BD4782"/>
    <w:rsid w:val="00BE1346"/>
    <w:rsid w:val="00BE1FC7"/>
    <w:rsid w:val="00BE578A"/>
    <w:rsid w:val="00BE5F23"/>
    <w:rsid w:val="00BE7483"/>
    <w:rsid w:val="00BE7CF5"/>
    <w:rsid w:val="00BF30C5"/>
    <w:rsid w:val="00BF3A32"/>
    <w:rsid w:val="00BF4BB8"/>
    <w:rsid w:val="00BF78CB"/>
    <w:rsid w:val="00C0187F"/>
    <w:rsid w:val="00C05538"/>
    <w:rsid w:val="00C1112E"/>
    <w:rsid w:val="00C26FB6"/>
    <w:rsid w:val="00C57B49"/>
    <w:rsid w:val="00C6782F"/>
    <w:rsid w:val="00C710B1"/>
    <w:rsid w:val="00C752C4"/>
    <w:rsid w:val="00C84FFA"/>
    <w:rsid w:val="00CB06FF"/>
    <w:rsid w:val="00CB7BC4"/>
    <w:rsid w:val="00CC12A8"/>
    <w:rsid w:val="00CC4EFA"/>
    <w:rsid w:val="00CC6340"/>
    <w:rsid w:val="00CC685E"/>
    <w:rsid w:val="00CD72C9"/>
    <w:rsid w:val="00CE3730"/>
    <w:rsid w:val="00CE5874"/>
    <w:rsid w:val="00CF256F"/>
    <w:rsid w:val="00CF4C76"/>
    <w:rsid w:val="00CF6DF9"/>
    <w:rsid w:val="00CF7C21"/>
    <w:rsid w:val="00D048FF"/>
    <w:rsid w:val="00D07CE2"/>
    <w:rsid w:val="00D109F5"/>
    <w:rsid w:val="00D136B9"/>
    <w:rsid w:val="00D20846"/>
    <w:rsid w:val="00D30733"/>
    <w:rsid w:val="00D4576F"/>
    <w:rsid w:val="00D512FF"/>
    <w:rsid w:val="00D5371C"/>
    <w:rsid w:val="00D572B1"/>
    <w:rsid w:val="00D6337B"/>
    <w:rsid w:val="00D70A40"/>
    <w:rsid w:val="00D74C48"/>
    <w:rsid w:val="00D768A8"/>
    <w:rsid w:val="00D81844"/>
    <w:rsid w:val="00D8684B"/>
    <w:rsid w:val="00D93CC0"/>
    <w:rsid w:val="00D951AE"/>
    <w:rsid w:val="00D95891"/>
    <w:rsid w:val="00DA5A86"/>
    <w:rsid w:val="00DB075E"/>
    <w:rsid w:val="00DB2F32"/>
    <w:rsid w:val="00DB3C9B"/>
    <w:rsid w:val="00DB4B68"/>
    <w:rsid w:val="00DB7631"/>
    <w:rsid w:val="00DF6FF1"/>
    <w:rsid w:val="00E03739"/>
    <w:rsid w:val="00E4353C"/>
    <w:rsid w:val="00E56D91"/>
    <w:rsid w:val="00E63A7E"/>
    <w:rsid w:val="00E701DD"/>
    <w:rsid w:val="00E87E22"/>
    <w:rsid w:val="00EC2C32"/>
    <w:rsid w:val="00EC73AC"/>
    <w:rsid w:val="00ED234C"/>
    <w:rsid w:val="00ED3AA9"/>
    <w:rsid w:val="00EE0BE8"/>
    <w:rsid w:val="00F00069"/>
    <w:rsid w:val="00F26AB3"/>
    <w:rsid w:val="00F35E52"/>
    <w:rsid w:val="00F40A29"/>
    <w:rsid w:val="00F4755B"/>
    <w:rsid w:val="00F62CE9"/>
    <w:rsid w:val="00F72096"/>
    <w:rsid w:val="00F803AC"/>
    <w:rsid w:val="00F85BDD"/>
    <w:rsid w:val="00F87CED"/>
    <w:rsid w:val="00FA02E7"/>
    <w:rsid w:val="00FA3964"/>
    <w:rsid w:val="00FA4437"/>
    <w:rsid w:val="00FA53E5"/>
    <w:rsid w:val="00FA5AA3"/>
    <w:rsid w:val="00FB61EA"/>
    <w:rsid w:val="00FC0712"/>
    <w:rsid w:val="00FD32BC"/>
    <w:rsid w:val="00FD70DA"/>
    <w:rsid w:val="00FF1C9B"/>
    <w:rsid w:val="00FF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483832"/>
    <w:rPr>
      <w:rFonts w:ascii="Arial" w:eastAsia="Times New Roman" w:hAnsi="Arial" w:cs="Times New Roman"/>
      <w:sz w:val="24"/>
      <w:szCs w:val="20"/>
      <w:lang w:val="de-DE"/>
    </w:rPr>
  </w:style>
  <w:style w:type="paragraph" w:styleId="NoSpacing">
    <w:name w:val="No Spacing"/>
    <w:uiPriority w:val="99"/>
    <w:qFormat/>
    <w:rsid w:val="00483832"/>
    <w:pPr>
      <w:spacing w:after="0" w:line="240" w:lineRule="auto"/>
    </w:pPr>
    <w:rPr>
      <w:rFonts w:ascii="Calibri" w:eastAsia="Times New Roman" w:hAnsi="Calibri" w:cs="Times New Roman"/>
      <w:lang w:val="de-DE" w:eastAsia="de-DE"/>
    </w:rPr>
  </w:style>
  <w:style w:type="paragraph" w:styleId="ListParagraph">
    <w:name w:val="List Paragraph"/>
    <w:basedOn w:val="Normal"/>
    <w:uiPriority w:val="34"/>
    <w:qFormat/>
    <w:rsid w:val="004838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49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3D4"/>
  </w:style>
  <w:style w:type="paragraph" w:styleId="BalloonText">
    <w:name w:val="Balloon Text"/>
    <w:basedOn w:val="Normal"/>
    <w:link w:val="BalloonTextChar"/>
    <w:uiPriority w:val="99"/>
    <w:semiHidden/>
    <w:unhideWhenUsed/>
    <w:rsid w:val="00EE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483832"/>
    <w:rPr>
      <w:rFonts w:ascii="Arial" w:eastAsia="Times New Roman" w:hAnsi="Arial" w:cs="Times New Roman"/>
      <w:sz w:val="24"/>
      <w:szCs w:val="20"/>
      <w:lang w:val="de-DE"/>
    </w:rPr>
  </w:style>
  <w:style w:type="paragraph" w:styleId="NoSpacing">
    <w:name w:val="No Spacing"/>
    <w:uiPriority w:val="99"/>
    <w:qFormat/>
    <w:rsid w:val="00483832"/>
    <w:pPr>
      <w:spacing w:after="0" w:line="240" w:lineRule="auto"/>
    </w:pPr>
    <w:rPr>
      <w:rFonts w:ascii="Calibri" w:eastAsia="Times New Roman" w:hAnsi="Calibri" w:cs="Times New Roman"/>
      <w:lang w:val="de-DE" w:eastAsia="de-DE"/>
    </w:rPr>
  </w:style>
  <w:style w:type="paragraph" w:styleId="ListParagraph">
    <w:name w:val="List Paragraph"/>
    <w:basedOn w:val="Normal"/>
    <w:uiPriority w:val="34"/>
    <w:qFormat/>
    <w:rsid w:val="004838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49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3D4"/>
  </w:style>
  <w:style w:type="paragraph" w:styleId="BalloonText">
    <w:name w:val="Balloon Text"/>
    <w:basedOn w:val="Normal"/>
    <w:link w:val="BalloonTextChar"/>
    <w:uiPriority w:val="99"/>
    <w:semiHidden/>
    <w:unhideWhenUsed/>
    <w:rsid w:val="00EE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031A-2162-4932-9C2B-8C8218E8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WOW</dc:creator>
  <cp:lastModifiedBy>m.ivanidze</cp:lastModifiedBy>
  <cp:revision>118</cp:revision>
  <cp:lastPrinted>2015-11-20T13:14:00Z</cp:lastPrinted>
  <dcterms:created xsi:type="dcterms:W3CDTF">2015-11-12T12:21:00Z</dcterms:created>
  <dcterms:modified xsi:type="dcterms:W3CDTF">2017-10-18T10:57:00Z</dcterms:modified>
</cp:coreProperties>
</file>