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AB" w:rsidRDefault="005332AB" w:rsidP="005332AB">
      <w:pPr>
        <w:rPr>
          <w:rFonts w:ascii="Sylfaen" w:hAnsi="Sylfaen"/>
          <w:lang w:val="ka-GE"/>
        </w:rPr>
      </w:pPr>
    </w:p>
    <w:p w:rsidR="0075759C" w:rsidRPr="001956BD" w:rsidRDefault="0075759C" w:rsidP="006227C7">
      <w:pPr>
        <w:spacing w:line="360" w:lineRule="auto"/>
        <w:jc w:val="center"/>
        <w:rPr>
          <w:rFonts w:ascii="Sylfaen" w:hAnsi="Sylfaen"/>
          <w:b/>
          <w:sz w:val="12"/>
          <w:szCs w:val="24"/>
          <w:lang w:val="ka-GE"/>
        </w:rPr>
      </w:pPr>
    </w:p>
    <w:p w:rsidR="00D7465D" w:rsidRPr="00032D40" w:rsidRDefault="00D7465D" w:rsidP="00032D40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032D40">
        <w:rPr>
          <w:rFonts w:ascii="Sylfaen" w:hAnsi="Sylfaen"/>
          <w:b/>
          <w:sz w:val="28"/>
          <w:szCs w:val="28"/>
          <w:lang w:val="ka-GE"/>
        </w:rPr>
        <w:t xml:space="preserve">ინფორმაცია სტაჟიორთა კონკურსის </w:t>
      </w:r>
    </w:p>
    <w:p w:rsidR="0048362A" w:rsidRDefault="00D7465D" w:rsidP="00032D40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032D40">
        <w:rPr>
          <w:rFonts w:ascii="Sylfaen" w:hAnsi="Sylfaen"/>
          <w:b/>
          <w:sz w:val="28"/>
          <w:szCs w:val="28"/>
          <w:lang w:val="ka-GE"/>
        </w:rPr>
        <w:t>შესახებ</w:t>
      </w:r>
      <w:r w:rsidR="0075759C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6227C7" w:rsidRPr="006227C7" w:rsidRDefault="00A513C6" w:rsidP="007367A6">
      <w:pPr>
        <w:tabs>
          <w:tab w:val="left" w:pos="275"/>
        </w:tabs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 xml:space="preserve">საქართველოს პროკურატურა აცხადებს კონკურსს საქართველოს პროკურატურის ორგანოებში სტაჟიორთა მისაღებად. </w:t>
      </w:r>
    </w:p>
    <w:p w:rsidR="006227C7" w:rsidRPr="001956BD" w:rsidRDefault="006227C7" w:rsidP="006227C7">
      <w:pPr>
        <w:spacing w:line="360" w:lineRule="auto"/>
        <w:jc w:val="both"/>
        <w:rPr>
          <w:rFonts w:ascii="Sylfaen" w:hAnsi="Sylfaen"/>
          <w:sz w:val="6"/>
          <w:szCs w:val="24"/>
          <w:lang w:val="ka-GE"/>
        </w:rPr>
      </w:pPr>
    </w:p>
    <w:p w:rsidR="002F34AA" w:rsidRPr="006227C7" w:rsidRDefault="002F34AA" w:rsidP="00A513C6">
      <w:pPr>
        <w:pStyle w:val="ListParagraph"/>
        <w:spacing w:line="360" w:lineRule="auto"/>
        <w:rPr>
          <w:rFonts w:ascii="Sylfaen" w:hAnsi="Sylfaen"/>
          <w:sz w:val="24"/>
          <w:szCs w:val="24"/>
          <w:lang w:val="ka-GE"/>
        </w:rPr>
      </w:pPr>
      <w:r w:rsidRPr="006227C7">
        <w:rPr>
          <w:rFonts w:ascii="Sylfaen" w:hAnsi="Sylfaen"/>
          <w:sz w:val="24"/>
          <w:szCs w:val="24"/>
          <w:lang w:val="ka-GE"/>
        </w:rPr>
        <w:t>სტაჟიორობის კანდიდატების მიმართ ძირითადი მოთხოვნებია:</w:t>
      </w:r>
    </w:p>
    <w:p w:rsidR="0048362A" w:rsidRPr="006227C7" w:rsidRDefault="0048362A" w:rsidP="006227C7">
      <w:pPr>
        <w:pStyle w:val="ListParagraph"/>
        <w:spacing w:line="360" w:lineRule="auto"/>
        <w:rPr>
          <w:rFonts w:ascii="Sylfaen" w:hAnsi="Sylfaen"/>
          <w:sz w:val="24"/>
          <w:szCs w:val="24"/>
          <w:lang w:val="ka-GE"/>
        </w:rPr>
      </w:pPr>
    </w:p>
    <w:p w:rsidR="00A568E7" w:rsidRPr="006227C7" w:rsidRDefault="00A568E7" w:rsidP="00A568E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227C7">
        <w:rPr>
          <w:rFonts w:ascii="Sylfaen" w:hAnsi="Sylfaen"/>
          <w:sz w:val="24"/>
          <w:szCs w:val="24"/>
          <w:lang w:val="ka-GE"/>
        </w:rPr>
        <w:t>უმაღლესი იურიდიული განათლება;</w:t>
      </w:r>
    </w:p>
    <w:p w:rsidR="00A568E7" w:rsidRPr="006227C7" w:rsidRDefault="00A568E7" w:rsidP="00A568E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227C7">
        <w:rPr>
          <w:rFonts w:ascii="Sylfaen" w:hAnsi="Sylfaen"/>
          <w:sz w:val="24"/>
          <w:szCs w:val="24"/>
          <w:lang w:val="ka-GE"/>
        </w:rPr>
        <w:t>არგუმენტაციის უნარი;</w:t>
      </w:r>
    </w:p>
    <w:p w:rsidR="00A568E7" w:rsidRPr="006227C7" w:rsidRDefault="00A568E7" w:rsidP="00A568E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227C7">
        <w:rPr>
          <w:rFonts w:ascii="Sylfaen" w:hAnsi="Sylfaen" w:cs="Sylfaen"/>
          <w:sz w:val="24"/>
          <w:szCs w:val="24"/>
          <w:lang w:val="ka-GE"/>
        </w:rPr>
        <w:t>პასუხისმგებლობის გრძნობა</w:t>
      </w:r>
      <w:r w:rsidRPr="006227C7">
        <w:rPr>
          <w:rFonts w:ascii="Sylfaen" w:hAnsi="Sylfaen"/>
          <w:sz w:val="24"/>
          <w:szCs w:val="24"/>
          <w:lang w:val="ka-GE"/>
        </w:rPr>
        <w:t>;</w:t>
      </w:r>
    </w:p>
    <w:p w:rsidR="00A568E7" w:rsidRPr="006227C7" w:rsidRDefault="00A568E7" w:rsidP="00A568E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227C7">
        <w:rPr>
          <w:rFonts w:ascii="Sylfaen" w:hAnsi="Sylfaen" w:cs="Sylfaen"/>
          <w:sz w:val="24"/>
          <w:szCs w:val="24"/>
          <w:lang w:val="ka-GE"/>
        </w:rPr>
        <w:t>მიზანდასახულობა</w:t>
      </w:r>
      <w:r w:rsidRPr="006227C7">
        <w:rPr>
          <w:rFonts w:ascii="Sylfaen" w:hAnsi="Sylfaen"/>
          <w:sz w:val="24"/>
          <w:szCs w:val="24"/>
          <w:lang w:val="ka-GE"/>
        </w:rPr>
        <w:t>;</w:t>
      </w:r>
    </w:p>
    <w:p w:rsidR="00A568E7" w:rsidRPr="006227C7" w:rsidRDefault="00A568E7" w:rsidP="00A568E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227C7">
        <w:rPr>
          <w:rFonts w:ascii="Sylfaen" w:hAnsi="Sylfaen" w:cs="Sylfaen"/>
          <w:sz w:val="24"/>
          <w:szCs w:val="24"/>
          <w:lang w:val="ka-GE"/>
        </w:rPr>
        <w:t>სტრესულ სიტუაციაში მუშაობის უნარი</w:t>
      </w:r>
      <w:r w:rsidRPr="006227C7">
        <w:rPr>
          <w:rFonts w:ascii="Sylfaen" w:hAnsi="Sylfaen"/>
          <w:sz w:val="24"/>
          <w:szCs w:val="24"/>
          <w:lang w:val="ka-GE"/>
        </w:rPr>
        <w:t>;</w:t>
      </w:r>
    </w:p>
    <w:p w:rsidR="00A568E7" w:rsidRPr="00A568E7" w:rsidRDefault="00A568E7" w:rsidP="00A568E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227C7">
        <w:rPr>
          <w:rFonts w:ascii="Sylfaen" w:hAnsi="Sylfaen" w:cs="Sylfaen"/>
          <w:sz w:val="24"/>
          <w:szCs w:val="24"/>
          <w:lang w:val="ka-GE"/>
        </w:rPr>
        <w:t>მოტივირებულობა;</w:t>
      </w:r>
    </w:p>
    <w:p w:rsidR="00A568E7" w:rsidRPr="00A568E7" w:rsidRDefault="00A568E7" w:rsidP="00A568E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227C7">
        <w:rPr>
          <w:rFonts w:ascii="Sylfaen" w:hAnsi="Sylfaen" w:cs="Sylfaen"/>
          <w:sz w:val="24"/>
          <w:szCs w:val="24"/>
          <w:lang w:val="ka-GE"/>
        </w:rPr>
        <w:t>ანალიტიკური აზროვნება.</w:t>
      </w:r>
    </w:p>
    <w:p w:rsidR="002F34AA" w:rsidRPr="001956BD" w:rsidRDefault="002F34AA" w:rsidP="00A568E7">
      <w:pPr>
        <w:pStyle w:val="ListParagraph"/>
        <w:spacing w:line="360" w:lineRule="auto"/>
        <w:ind w:left="2160"/>
        <w:rPr>
          <w:rFonts w:ascii="Sylfaen" w:hAnsi="Sylfaen"/>
          <w:sz w:val="10"/>
          <w:szCs w:val="24"/>
          <w:lang w:val="ka-GE"/>
        </w:rPr>
      </w:pPr>
    </w:p>
    <w:p w:rsidR="0048362A" w:rsidRPr="006227C7" w:rsidRDefault="0048362A" w:rsidP="006227C7">
      <w:pPr>
        <w:pStyle w:val="ListParagraph"/>
        <w:spacing w:line="360" w:lineRule="auto"/>
        <w:ind w:left="2160"/>
        <w:rPr>
          <w:rFonts w:ascii="Sylfaen" w:hAnsi="Sylfaen"/>
          <w:sz w:val="24"/>
          <w:szCs w:val="24"/>
          <w:lang w:val="ka-GE"/>
        </w:rPr>
      </w:pPr>
    </w:p>
    <w:p w:rsidR="00A513C6" w:rsidRDefault="007367A6" w:rsidP="00A568E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კონკურსში მონაწილეობის მსურველებმა </w:t>
      </w:r>
      <w:r w:rsidRPr="006227C7">
        <w:rPr>
          <w:rFonts w:ascii="Sylfaen" w:hAnsi="Sylfaen"/>
          <w:sz w:val="24"/>
          <w:szCs w:val="24"/>
          <w:lang w:val="ka-GE"/>
        </w:rPr>
        <w:t xml:space="preserve">საკონკურსო </w:t>
      </w:r>
      <w:r>
        <w:rPr>
          <w:rFonts w:ascii="Sylfaen" w:hAnsi="Sylfaen"/>
          <w:sz w:val="24"/>
          <w:szCs w:val="24"/>
          <w:lang w:val="ka-GE"/>
        </w:rPr>
        <w:t>განაცხადი</w:t>
      </w:r>
      <w:r w:rsidRPr="006227C7">
        <w:rPr>
          <w:rFonts w:ascii="Sylfaen" w:hAnsi="Sylfaen"/>
          <w:sz w:val="24"/>
          <w:szCs w:val="24"/>
          <w:lang w:val="ka-GE"/>
        </w:rPr>
        <w:t xml:space="preserve"> (</w:t>
      </w:r>
      <w:r>
        <w:rPr>
          <w:rFonts w:ascii="Sylfaen" w:hAnsi="Sylfaen"/>
          <w:sz w:val="24"/>
          <w:szCs w:val="24"/>
          <w:lang w:val="ka-GE"/>
        </w:rPr>
        <w:t>აპლიკაცია</w:t>
      </w:r>
      <w:r w:rsidRPr="006227C7">
        <w:rPr>
          <w:rFonts w:ascii="Sylfaen" w:hAnsi="Sylfaen"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უნდა გამოაგზავნონ </w:t>
      </w:r>
      <w:r w:rsidR="00A513C6" w:rsidRPr="006227C7">
        <w:rPr>
          <w:rFonts w:ascii="Sylfaen" w:hAnsi="Sylfaen"/>
          <w:sz w:val="24"/>
          <w:szCs w:val="24"/>
          <w:lang w:val="ka-GE"/>
        </w:rPr>
        <w:t>საჯარო სამსახურის ბიუროს ვებ-გვერდის</w:t>
      </w:r>
      <w:r w:rsidR="00A513C6" w:rsidRPr="006227C7">
        <w:rPr>
          <w:rFonts w:ascii="Sylfaen" w:hAnsi="Sylfaen"/>
          <w:sz w:val="24"/>
          <w:szCs w:val="24"/>
        </w:rPr>
        <w:t xml:space="preserve"> (</w:t>
      </w:r>
      <w:hyperlink r:id="rId6" w:history="1">
        <w:r w:rsidRPr="004E7AF5">
          <w:rPr>
            <w:rStyle w:val="Hyperlink"/>
            <w:rFonts w:ascii="Sylfaen" w:hAnsi="Sylfaen"/>
            <w:sz w:val="24"/>
            <w:szCs w:val="24"/>
          </w:rPr>
          <w:t>www.hr.gov.ge</w:t>
        </w:r>
      </w:hyperlink>
      <w:r w:rsidR="00A513C6" w:rsidRPr="006227C7">
        <w:rPr>
          <w:rFonts w:ascii="Sylfaen" w:hAnsi="Sylfaen"/>
          <w:sz w:val="24"/>
          <w:szCs w:val="24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მეშვეობით, </w:t>
      </w:r>
      <w:r w:rsidR="00A513C6" w:rsidRPr="00A513C6">
        <w:rPr>
          <w:rFonts w:ascii="Sylfaen" w:hAnsi="Sylfaen"/>
          <w:sz w:val="24"/>
          <w:szCs w:val="24"/>
          <w:lang w:val="ka-GE"/>
        </w:rPr>
        <w:t xml:space="preserve"> 201</w:t>
      </w:r>
      <w:r w:rsidR="00F9200F">
        <w:rPr>
          <w:rFonts w:ascii="Sylfaen" w:hAnsi="Sylfaen"/>
          <w:sz w:val="24"/>
          <w:szCs w:val="24"/>
          <w:lang w:val="ka-GE"/>
        </w:rPr>
        <w:t>9</w:t>
      </w:r>
      <w:r w:rsidR="00A513C6" w:rsidRPr="00A513C6">
        <w:rPr>
          <w:rFonts w:ascii="Sylfaen" w:hAnsi="Sylfaen"/>
          <w:sz w:val="24"/>
          <w:szCs w:val="24"/>
          <w:lang w:val="ka-GE"/>
        </w:rPr>
        <w:t xml:space="preserve"> წლის </w:t>
      </w:r>
      <w:r w:rsidR="00F9200F">
        <w:rPr>
          <w:rFonts w:ascii="Sylfaen" w:hAnsi="Sylfaen"/>
          <w:sz w:val="24"/>
          <w:szCs w:val="24"/>
          <w:lang w:val="ka-GE"/>
        </w:rPr>
        <w:t>01 თებერვლიდა</w:t>
      </w:r>
      <w:r w:rsidR="00ED7333">
        <w:rPr>
          <w:rFonts w:ascii="Sylfaen" w:hAnsi="Sylfaen"/>
          <w:sz w:val="24"/>
          <w:szCs w:val="24"/>
          <w:lang w:val="ka-GE"/>
        </w:rPr>
        <w:t>ნ</w:t>
      </w:r>
      <w:r w:rsidR="00A513C6" w:rsidRPr="00A513C6">
        <w:rPr>
          <w:rFonts w:ascii="Sylfaen" w:hAnsi="Sylfaen"/>
          <w:sz w:val="24"/>
          <w:szCs w:val="24"/>
          <w:lang w:val="ka-GE"/>
        </w:rPr>
        <w:t xml:space="preserve">  201</w:t>
      </w:r>
      <w:r w:rsidR="00F9200F">
        <w:rPr>
          <w:rFonts w:ascii="Sylfaen" w:hAnsi="Sylfaen"/>
          <w:sz w:val="24"/>
          <w:szCs w:val="24"/>
          <w:lang w:val="ka-GE"/>
        </w:rPr>
        <w:t>9</w:t>
      </w:r>
      <w:r w:rsidR="00A513C6" w:rsidRPr="00A513C6">
        <w:rPr>
          <w:rFonts w:ascii="Sylfaen" w:hAnsi="Sylfaen"/>
          <w:sz w:val="24"/>
          <w:szCs w:val="24"/>
          <w:lang w:val="ka-GE"/>
        </w:rPr>
        <w:t xml:space="preserve"> წლის </w:t>
      </w:r>
      <w:r w:rsidR="00F9200F">
        <w:rPr>
          <w:rFonts w:ascii="Sylfaen" w:hAnsi="Sylfaen"/>
          <w:sz w:val="24"/>
          <w:szCs w:val="24"/>
          <w:lang w:val="ka-GE"/>
        </w:rPr>
        <w:t>14 თებერვლის</w:t>
      </w:r>
      <w:r w:rsidR="00A513C6" w:rsidRPr="00A513C6">
        <w:rPr>
          <w:rFonts w:ascii="Sylfaen" w:hAnsi="Sylfaen"/>
          <w:sz w:val="24"/>
          <w:szCs w:val="24"/>
          <w:lang w:val="ka-GE"/>
        </w:rPr>
        <w:t xml:space="preserve"> ჩათვლით.</w:t>
      </w:r>
    </w:p>
    <w:p w:rsidR="007367A6" w:rsidRPr="00A513C6" w:rsidRDefault="007367A6" w:rsidP="00A568E7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48362A" w:rsidRDefault="00690CC1" w:rsidP="00A568E7">
      <w:pPr>
        <w:pStyle w:val="ListParagraph"/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6227C7">
        <w:rPr>
          <w:rFonts w:ascii="Sylfaen" w:hAnsi="Sylfaen"/>
          <w:sz w:val="24"/>
          <w:szCs w:val="24"/>
          <w:lang w:val="ka-GE"/>
        </w:rPr>
        <w:t>სტაჟიორობის კანდიდატმა ზემოაღნ</w:t>
      </w:r>
      <w:r w:rsidR="002A2B57">
        <w:rPr>
          <w:rFonts w:ascii="Sylfaen" w:hAnsi="Sylfaen"/>
          <w:sz w:val="24"/>
          <w:szCs w:val="24"/>
          <w:lang w:val="ka-GE"/>
        </w:rPr>
        <w:t>იშნ</w:t>
      </w:r>
      <w:r w:rsidRPr="006227C7">
        <w:rPr>
          <w:rFonts w:ascii="Sylfaen" w:hAnsi="Sylfaen"/>
          <w:sz w:val="24"/>
          <w:szCs w:val="24"/>
          <w:lang w:val="ka-GE"/>
        </w:rPr>
        <w:t>ული ვებ-გვერდის მეშვეობით შესაბამისი საკონკურსო განაცხადის (აპლიკაციის) გამოგზავნისას, განაცხადს (აპლიკაციას) ელექტრონული სახით უნდა დაურთოს ქვემოთ ჩამოთვლილი დოკუმენტების დასკანერებული ასლები:</w:t>
      </w:r>
    </w:p>
    <w:p w:rsidR="001956BD" w:rsidRPr="001956BD" w:rsidRDefault="001956BD" w:rsidP="00A568E7">
      <w:pPr>
        <w:pStyle w:val="ListParagraph"/>
        <w:spacing w:line="360" w:lineRule="auto"/>
        <w:jc w:val="both"/>
        <w:rPr>
          <w:rFonts w:ascii="Sylfaen" w:hAnsi="Sylfaen"/>
          <w:sz w:val="18"/>
          <w:szCs w:val="24"/>
          <w:lang w:val="ka-GE"/>
        </w:rPr>
      </w:pPr>
    </w:p>
    <w:p w:rsidR="00A568E7" w:rsidRPr="00DE38B8" w:rsidRDefault="00A568E7" w:rsidP="00A568E7">
      <w:pPr>
        <w:pStyle w:val="ListParagraph"/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C15FD7">
        <w:rPr>
          <w:rFonts w:ascii="Sylfaen" w:hAnsi="Sylfaen"/>
          <w:sz w:val="24"/>
          <w:szCs w:val="24"/>
          <w:lang w:val="ka-GE"/>
        </w:rPr>
        <w:t>ა</w:t>
      </w:r>
      <w:r w:rsidRPr="00C15FD7">
        <w:rPr>
          <w:sz w:val="24"/>
          <w:szCs w:val="24"/>
          <w:lang w:val="ka-GE"/>
        </w:rPr>
        <w:t xml:space="preserve">) </w:t>
      </w:r>
      <w:r w:rsidR="00010BDB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Pr="00C15FD7">
        <w:rPr>
          <w:rFonts w:ascii="Sylfaen" w:hAnsi="Sylfaen"/>
          <w:sz w:val="24"/>
          <w:szCs w:val="24"/>
          <w:lang w:val="ka-GE"/>
        </w:rPr>
        <w:t>მოქალაქის</w:t>
      </w:r>
      <w:r w:rsidRPr="00C15FD7">
        <w:rPr>
          <w:sz w:val="24"/>
          <w:szCs w:val="24"/>
          <w:lang w:val="ka-GE"/>
        </w:rPr>
        <w:t xml:space="preserve"> </w:t>
      </w:r>
      <w:r w:rsidRPr="00C15FD7">
        <w:rPr>
          <w:rFonts w:ascii="Sylfaen" w:hAnsi="Sylfaen"/>
          <w:sz w:val="24"/>
          <w:szCs w:val="24"/>
          <w:lang w:val="ka-GE"/>
        </w:rPr>
        <w:t>პირადობის</w:t>
      </w:r>
      <w:r w:rsidRPr="00C15FD7">
        <w:rPr>
          <w:sz w:val="24"/>
          <w:szCs w:val="24"/>
          <w:lang w:val="ka-GE"/>
        </w:rPr>
        <w:t xml:space="preserve"> </w:t>
      </w:r>
      <w:r w:rsidRPr="00C15FD7">
        <w:rPr>
          <w:rFonts w:ascii="Sylfaen" w:hAnsi="Sylfaen"/>
          <w:sz w:val="24"/>
          <w:szCs w:val="24"/>
          <w:lang w:val="ka-GE"/>
        </w:rPr>
        <w:t>მოწმობის</w:t>
      </w:r>
      <w:r w:rsidRPr="00C15FD7">
        <w:rPr>
          <w:sz w:val="24"/>
          <w:szCs w:val="24"/>
          <w:lang w:val="ka-GE"/>
        </w:rPr>
        <w:t xml:space="preserve"> (</w:t>
      </w:r>
      <w:r w:rsidRPr="00C15FD7">
        <w:rPr>
          <w:rFonts w:ascii="Sylfaen" w:hAnsi="Sylfaen"/>
          <w:sz w:val="24"/>
          <w:szCs w:val="24"/>
          <w:lang w:val="ka-GE"/>
        </w:rPr>
        <w:t>ან</w:t>
      </w:r>
      <w:r w:rsidRPr="00C15FD7">
        <w:rPr>
          <w:sz w:val="24"/>
          <w:szCs w:val="24"/>
          <w:lang w:val="ka-GE"/>
        </w:rPr>
        <w:t xml:space="preserve"> </w:t>
      </w:r>
      <w:r w:rsidRPr="00C15FD7">
        <w:rPr>
          <w:rFonts w:ascii="Sylfaen" w:hAnsi="Sylfaen"/>
          <w:sz w:val="24"/>
          <w:szCs w:val="24"/>
          <w:lang w:val="ka-GE"/>
        </w:rPr>
        <w:t>პასპორტის</w:t>
      </w:r>
      <w:r w:rsidRPr="00C15FD7">
        <w:rPr>
          <w:sz w:val="24"/>
          <w:szCs w:val="24"/>
          <w:lang w:val="ka-GE"/>
        </w:rPr>
        <w:t xml:space="preserve">) </w:t>
      </w:r>
      <w:r w:rsidRPr="00C15FD7">
        <w:rPr>
          <w:rFonts w:ascii="Sylfaen" w:hAnsi="Sylfaen"/>
          <w:sz w:val="24"/>
          <w:szCs w:val="24"/>
          <w:lang w:val="ka-GE"/>
        </w:rPr>
        <w:t>ასლი</w:t>
      </w:r>
      <w:r>
        <w:rPr>
          <w:rFonts w:ascii="Sylfaen" w:hAnsi="Sylfaen"/>
          <w:sz w:val="24"/>
          <w:szCs w:val="24"/>
          <w:lang w:val="ka-GE"/>
        </w:rPr>
        <w:t>;</w:t>
      </w:r>
    </w:p>
    <w:p w:rsidR="00A568E7" w:rsidRPr="00DE38B8" w:rsidRDefault="00A568E7" w:rsidP="00A568E7">
      <w:pPr>
        <w:pStyle w:val="ListParagraph"/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C15FD7">
        <w:rPr>
          <w:rFonts w:ascii="Sylfaen" w:hAnsi="Sylfaen"/>
          <w:sz w:val="24"/>
          <w:szCs w:val="24"/>
          <w:lang w:val="ka-GE"/>
        </w:rPr>
        <w:t>ბ</w:t>
      </w:r>
      <w:r w:rsidRPr="00C15FD7">
        <w:rPr>
          <w:sz w:val="24"/>
          <w:szCs w:val="24"/>
          <w:lang w:val="ka-GE"/>
        </w:rPr>
        <w:t xml:space="preserve">) </w:t>
      </w:r>
      <w:r w:rsidRPr="00C15FD7">
        <w:rPr>
          <w:rFonts w:ascii="Sylfaen" w:hAnsi="Sylfaen"/>
          <w:sz w:val="24"/>
          <w:szCs w:val="24"/>
          <w:lang w:val="ka-GE"/>
        </w:rPr>
        <w:t>დიპლომის</w:t>
      </w:r>
      <w:r w:rsidRPr="00C15FD7">
        <w:rPr>
          <w:sz w:val="24"/>
          <w:szCs w:val="24"/>
          <w:lang w:val="ka-GE"/>
        </w:rPr>
        <w:t xml:space="preserve"> </w:t>
      </w:r>
      <w:r w:rsidRPr="00C15FD7">
        <w:rPr>
          <w:rFonts w:ascii="Sylfaen" w:hAnsi="Sylfaen"/>
          <w:sz w:val="24"/>
          <w:szCs w:val="24"/>
          <w:lang w:val="ka-GE"/>
        </w:rPr>
        <w:t>ასლი</w:t>
      </w:r>
      <w:r w:rsidR="00A1332A">
        <w:rPr>
          <w:rFonts w:ascii="Sylfaen" w:hAnsi="Sylfaen"/>
          <w:sz w:val="24"/>
          <w:szCs w:val="24"/>
          <w:lang w:val="ka-GE"/>
        </w:rPr>
        <w:t xml:space="preserve"> (ან ცნობა უმაღლესი განათლების შესახებ)</w:t>
      </w:r>
      <w:r>
        <w:rPr>
          <w:rFonts w:ascii="Sylfaen" w:hAnsi="Sylfaen"/>
          <w:sz w:val="24"/>
          <w:szCs w:val="24"/>
          <w:lang w:val="ka-GE"/>
        </w:rPr>
        <w:t>;</w:t>
      </w:r>
    </w:p>
    <w:p w:rsidR="00690CC1" w:rsidRDefault="00A568E7" w:rsidP="00A568E7">
      <w:pPr>
        <w:pStyle w:val="ListParagraph"/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C15FD7">
        <w:rPr>
          <w:rFonts w:ascii="Sylfaen" w:hAnsi="Sylfaen"/>
          <w:sz w:val="24"/>
          <w:szCs w:val="24"/>
          <w:lang w:val="ka-GE"/>
        </w:rPr>
        <w:lastRenderedPageBreak/>
        <w:t>გ</w:t>
      </w:r>
      <w:r w:rsidRPr="00C15FD7">
        <w:rPr>
          <w:sz w:val="24"/>
          <w:szCs w:val="24"/>
          <w:lang w:val="ka-GE"/>
        </w:rPr>
        <w:t xml:space="preserve">) </w:t>
      </w:r>
      <w:r w:rsidRPr="00C15FD7">
        <w:rPr>
          <w:rFonts w:ascii="Sylfaen" w:hAnsi="Sylfaen"/>
          <w:sz w:val="24"/>
          <w:szCs w:val="24"/>
          <w:lang w:val="ka-GE"/>
        </w:rPr>
        <w:t>სერტიფიკატის</w:t>
      </w:r>
      <w:r w:rsidRPr="00C15FD7">
        <w:rPr>
          <w:sz w:val="24"/>
          <w:szCs w:val="24"/>
          <w:lang w:val="ka-GE"/>
        </w:rPr>
        <w:t xml:space="preserve"> </w:t>
      </w:r>
      <w:r w:rsidRPr="00C15FD7">
        <w:rPr>
          <w:rFonts w:ascii="Sylfaen" w:hAnsi="Sylfaen"/>
          <w:sz w:val="24"/>
          <w:szCs w:val="24"/>
          <w:lang w:val="ka-GE"/>
        </w:rPr>
        <w:t>ასლი</w:t>
      </w:r>
      <w:r w:rsidRPr="00C15FD7">
        <w:rPr>
          <w:sz w:val="24"/>
          <w:szCs w:val="24"/>
          <w:lang w:val="ka-GE"/>
        </w:rPr>
        <w:t xml:space="preserve"> </w:t>
      </w:r>
      <w:r w:rsidRPr="00C15FD7">
        <w:rPr>
          <w:rFonts w:ascii="Sylfaen" w:hAnsi="Sylfaen"/>
          <w:sz w:val="24"/>
          <w:szCs w:val="24"/>
          <w:lang w:val="ka-GE"/>
        </w:rPr>
        <w:t>პროკურატურის</w:t>
      </w:r>
      <w:r w:rsidRPr="00C15FD7">
        <w:rPr>
          <w:sz w:val="24"/>
          <w:szCs w:val="24"/>
          <w:lang w:val="ka-GE"/>
        </w:rPr>
        <w:t xml:space="preserve"> </w:t>
      </w:r>
      <w:r w:rsidRPr="00C15FD7">
        <w:rPr>
          <w:rFonts w:ascii="Sylfaen" w:hAnsi="Sylfaen"/>
          <w:sz w:val="24"/>
          <w:szCs w:val="24"/>
          <w:lang w:val="ka-GE"/>
        </w:rPr>
        <w:t>მუშაკთა</w:t>
      </w:r>
      <w:r w:rsidRPr="00C15FD7">
        <w:rPr>
          <w:sz w:val="24"/>
          <w:szCs w:val="24"/>
          <w:lang w:val="ka-GE"/>
        </w:rPr>
        <w:t xml:space="preserve"> </w:t>
      </w:r>
      <w:r w:rsidRPr="00C15FD7">
        <w:rPr>
          <w:rFonts w:ascii="Sylfaen" w:hAnsi="Sylfaen"/>
          <w:sz w:val="24"/>
          <w:szCs w:val="24"/>
          <w:lang w:val="ka-GE"/>
        </w:rPr>
        <w:t>საკვალიფიკაციო</w:t>
      </w:r>
      <w:r w:rsidRPr="00C15FD7">
        <w:rPr>
          <w:sz w:val="24"/>
          <w:szCs w:val="24"/>
          <w:lang w:val="ka-GE"/>
        </w:rPr>
        <w:t xml:space="preserve"> </w:t>
      </w:r>
      <w:r w:rsidRPr="00C15FD7">
        <w:rPr>
          <w:rFonts w:ascii="Sylfaen" w:hAnsi="Sylfaen"/>
          <w:sz w:val="24"/>
          <w:szCs w:val="24"/>
          <w:lang w:val="ka-GE"/>
        </w:rPr>
        <w:t>გამოცდის</w:t>
      </w:r>
      <w:r w:rsidRPr="00C15FD7">
        <w:rPr>
          <w:sz w:val="24"/>
          <w:szCs w:val="24"/>
          <w:lang w:val="ka-GE"/>
        </w:rPr>
        <w:t xml:space="preserve">, </w:t>
      </w:r>
      <w:r w:rsidRPr="00C15FD7">
        <w:rPr>
          <w:rFonts w:ascii="Sylfaen" w:hAnsi="Sylfaen"/>
          <w:sz w:val="24"/>
          <w:szCs w:val="24"/>
          <w:lang w:val="ka-GE"/>
        </w:rPr>
        <w:t>ან</w:t>
      </w:r>
      <w:r w:rsidRPr="00C15FD7">
        <w:rPr>
          <w:sz w:val="24"/>
          <w:szCs w:val="24"/>
          <w:lang w:val="ka-GE"/>
        </w:rPr>
        <w:t xml:space="preserve"> </w:t>
      </w:r>
      <w:r w:rsidRPr="00C15FD7">
        <w:rPr>
          <w:rFonts w:ascii="Sylfaen" w:hAnsi="Sylfaen"/>
          <w:sz w:val="24"/>
          <w:szCs w:val="24"/>
          <w:lang w:val="ka-GE"/>
        </w:rPr>
        <w:t>მოსამართ</w:t>
      </w:r>
      <w:r>
        <w:rPr>
          <w:rFonts w:ascii="Sylfaen" w:hAnsi="Sylfaen"/>
          <w:sz w:val="24"/>
          <w:szCs w:val="24"/>
          <w:lang w:val="ka-GE"/>
        </w:rPr>
        <w:t>ლე</w:t>
      </w:r>
      <w:r w:rsidRPr="00C15FD7">
        <w:rPr>
          <w:rFonts w:ascii="Sylfaen" w:hAnsi="Sylfaen"/>
          <w:sz w:val="24"/>
          <w:szCs w:val="24"/>
          <w:lang w:val="ka-GE"/>
        </w:rPr>
        <w:t>ობის</w:t>
      </w:r>
      <w:r w:rsidRPr="00C15FD7">
        <w:rPr>
          <w:sz w:val="24"/>
          <w:szCs w:val="24"/>
          <w:lang w:val="ka-GE"/>
        </w:rPr>
        <w:t xml:space="preserve"> </w:t>
      </w:r>
      <w:r w:rsidRPr="00C15FD7">
        <w:rPr>
          <w:rFonts w:ascii="Sylfaen" w:hAnsi="Sylfaen"/>
          <w:sz w:val="24"/>
          <w:szCs w:val="24"/>
          <w:lang w:val="ka-GE"/>
        </w:rPr>
        <w:t>საკვალიფიკაციო</w:t>
      </w:r>
      <w:r w:rsidRPr="00C15FD7">
        <w:rPr>
          <w:sz w:val="24"/>
          <w:szCs w:val="24"/>
          <w:lang w:val="ka-GE"/>
        </w:rPr>
        <w:t xml:space="preserve"> </w:t>
      </w:r>
      <w:r w:rsidRPr="00C15FD7">
        <w:rPr>
          <w:rFonts w:ascii="Sylfaen" w:hAnsi="Sylfaen"/>
          <w:sz w:val="24"/>
          <w:szCs w:val="24"/>
          <w:lang w:val="ka-GE"/>
        </w:rPr>
        <w:t>გამოცდის</w:t>
      </w:r>
      <w:r w:rsidR="00C0712B">
        <w:rPr>
          <w:rFonts w:ascii="Sylfaen" w:hAnsi="Sylfaen"/>
          <w:sz w:val="24"/>
          <w:szCs w:val="24"/>
          <w:lang w:val="ka-GE"/>
        </w:rPr>
        <w:t>,</w:t>
      </w:r>
      <w:r w:rsidRPr="00C15FD7">
        <w:rPr>
          <w:sz w:val="24"/>
          <w:szCs w:val="24"/>
          <w:lang w:val="ka-GE"/>
        </w:rPr>
        <w:t xml:space="preserve"> </w:t>
      </w:r>
      <w:r w:rsidRPr="00C15FD7">
        <w:rPr>
          <w:rFonts w:ascii="Sylfaen" w:hAnsi="Sylfaen"/>
          <w:sz w:val="24"/>
          <w:szCs w:val="24"/>
          <w:lang w:val="ka-GE"/>
        </w:rPr>
        <w:t>ან</w:t>
      </w:r>
      <w:r w:rsidRPr="00C15FD7">
        <w:rPr>
          <w:sz w:val="24"/>
          <w:szCs w:val="24"/>
          <w:lang w:val="ka-GE"/>
        </w:rPr>
        <w:t xml:space="preserve"> </w:t>
      </w:r>
      <w:r w:rsidRPr="00C15FD7">
        <w:rPr>
          <w:rFonts w:ascii="Sylfaen" w:hAnsi="Sylfaen"/>
          <w:sz w:val="24"/>
          <w:szCs w:val="24"/>
          <w:lang w:val="ka-GE"/>
        </w:rPr>
        <w:t>ადვოკატთა</w:t>
      </w:r>
      <w:r w:rsidRPr="00C15FD7">
        <w:rPr>
          <w:sz w:val="24"/>
          <w:szCs w:val="24"/>
          <w:lang w:val="ka-GE"/>
        </w:rPr>
        <w:t xml:space="preserve"> </w:t>
      </w:r>
      <w:r w:rsidR="00ED7333">
        <w:rPr>
          <w:rFonts w:ascii="Sylfaen" w:hAnsi="Sylfaen"/>
          <w:sz w:val="24"/>
          <w:szCs w:val="24"/>
          <w:lang w:val="ka-GE"/>
        </w:rPr>
        <w:t xml:space="preserve">საკვალიფიკაციო გამოცდის </w:t>
      </w:r>
      <w:r w:rsidR="00ED7333" w:rsidRPr="00C15FD7">
        <w:rPr>
          <w:rFonts w:ascii="Sylfaen" w:hAnsi="Sylfaen"/>
          <w:sz w:val="24"/>
          <w:szCs w:val="24"/>
          <w:lang w:val="ka-GE"/>
        </w:rPr>
        <w:t>ჩაბარების</w:t>
      </w:r>
      <w:r w:rsidR="00ED7333">
        <w:rPr>
          <w:rFonts w:ascii="Sylfaen" w:hAnsi="Sylfaen"/>
          <w:sz w:val="24"/>
          <w:szCs w:val="24"/>
          <w:lang w:val="ka-GE"/>
        </w:rPr>
        <w:t xml:space="preserve"> </w:t>
      </w:r>
      <w:r w:rsidRPr="00C15FD7">
        <w:rPr>
          <w:rFonts w:ascii="Sylfaen" w:hAnsi="Sylfaen"/>
          <w:sz w:val="24"/>
          <w:szCs w:val="24"/>
          <w:lang w:val="ka-GE"/>
        </w:rPr>
        <w:t>შესახებ</w:t>
      </w:r>
      <w:r w:rsidRPr="00C15FD7">
        <w:rPr>
          <w:sz w:val="24"/>
          <w:szCs w:val="24"/>
          <w:lang w:val="ka-GE"/>
        </w:rPr>
        <w:t xml:space="preserve"> (</w:t>
      </w:r>
      <w:r w:rsidRPr="00C15FD7">
        <w:rPr>
          <w:rFonts w:ascii="Sylfaen" w:hAnsi="Sylfaen"/>
          <w:sz w:val="24"/>
          <w:szCs w:val="24"/>
          <w:lang w:val="ka-GE"/>
        </w:rPr>
        <w:t>ასეთი</w:t>
      </w:r>
      <w:r w:rsidRPr="00C15FD7">
        <w:rPr>
          <w:sz w:val="24"/>
          <w:szCs w:val="24"/>
          <w:lang w:val="ka-GE"/>
        </w:rPr>
        <w:t xml:space="preserve"> </w:t>
      </w:r>
      <w:r w:rsidRPr="00C15FD7">
        <w:rPr>
          <w:rFonts w:ascii="Sylfaen" w:hAnsi="Sylfaen"/>
          <w:sz w:val="24"/>
          <w:szCs w:val="24"/>
          <w:lang w:val="ka-GE"/>
        </w:rPr>
        <w:t>დოკუმენტების</w:t>
      </w:r>
      <w:r w:rsidRPr="00C15FD7">
        <w:rPr>
          <w:sz w:val="24"/>
          <w:szCs w:val="24"/>
          <w:lang w:val="ka-GE"/>
        </w:rPr>
        <w:t xml:space="preserve"> </w:t>
      </w:r>
      <w:r w:rsidRPr="00C15FD7">
        <w:rPr>
          <w:rFonts w:ascii="Sylfaen" w:hAnsi="Sylfaen"/>
          <w:sz w:val="24"/>
          <w:szCs w:val="24"/>
          <w:lang w:val="ka-GE"/>
        </w:rPr>
        <w:t>არსებობის</w:t>
      </w:r>
      <w:r w:rsidRPr="00C15FD7">
        <w:rPr>
          <w:sz w:val="24"/>
          <w:szCs w:val="24"/>
          <w:lang w:val="ka-GE"/>
        </w:rPr>
        <w:t xml:space="preserve"> </w:t>
      </w:r>
      <w:r w:rsidRPr="00C15FD7">
        <w:rPr>
          <w:rFonts w:ascii="Sylfaen" w:hAnsi="Sylfaen"/>
          <w:sz w:val="24"/>
          <w:szCs w:val="24"/>
          <w:lang w:val="ka-GE"/>
        </w:rPr>
        <w:t>შემთხვევაში</w:t>
      </w:r>
      <w:r w:rsidRPr="00C15FD7">
        <w:rPr>
          <w:sz w:val="24"/>
          <w:szCs w:val="24"/>
          <w:lang w:val="ka-GE"/>
        </w:rPr>
        <w:t>).</w:t>
      </w:r>
    </w:p>
    <w:p w:rsidR="00A568E7" w:rsidRPr="00A568E7" w:rsidRDefault="00A568E7" w:rsidP="00A568E7">
      <w:pPr>
        <w:pStyle w:val="ListParagraph"/>
        <w:spacing w:line="360" w:lineRule="auto"/>
        <w:jc w:val="both"/>
        <w:rPr>
          <w:rFonts w:ascii="Sylfaen" w:hAnsi="Sylfaen"/>
          <w:sz w:val="24"/>
          <w:szCs w:val="24"/>
        </w:rPr>
      </w:pPr>
    </w:p>
    <w:p w:rsidR="004F61FF" w:rsidRPr="006227C7" w:rsidRDefault="00A568E7" w:rsidP="00A568E7">
      <w:pPr>
        <w:pStyle w:val="ListParagraph"/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A86B0B">
        <w:rPr>
          <w:rFonts w:ascii="Sylfaen" w:hAnsi="Sylfaen"/>
          <w:b/>
          <w:sz w:val="24"/>
          <w:szCs w:val="24"/>
          <w:lang w:val="ka-GE"/>
        </w:rPr>
        <w:t>შენიშვნა:</w:t>
      </w:r>
      <w:r w:rsidRPr="006227C7">
        <w:rPr>
          <w:rFonts w:ascii="Sylfaen" w:hAnsi="Sylfaen"/>
          <w:sz w:val="24"/>
          <w:szCs w:val="24"/>
          <w:lang w:val="ka-GE"/>
        </w:rPr>
        <w:t xml:space="preserve"> სტაჟიორობის კანდიდატები, რომლებ</w:t>
      </w:r>
      <w:r>
        <w:rPr>
          <w:rFonts w:ascii="Sylfaen" w:hAnsi="Sylfaen"/>
          <w:sz w:val="24"/>
          <w:szCs w:val="24"/>
          <w:lang w:val="ka-GE"/>
        </w:rPr>
        <w:t>ი</w:t>
      </w:r>
      <w:r w:rsidRPr="006227C7">
        <w:rPr>
          <w:rFonts w:ascii="Sylfaen" w:hAnsi="Sylfaen"/>
          <w:sz w:val="24"/>
          <w:szCs w:val="24"/>
          <w:lang w:val="ka-GE"/>
        </w:rPr>
        <w:t xml:space="preserve">ც წარმატებით </w:t>
      </w:r>
      <w:r>
        <w:rPr>
          <w:rFonts w:ascii="Sylfaen" w:hAnsi="Sylfaen"/>
          <w:sz w:val="24"/>
          <w:szCs w:val="24"/>
          <w:lang w:val="ka-GE"/>
        </w:rPr>
        <w:t>გაივლიან</w:t>
      </w:r>
      <w:r w:rsidRPr="006227C7">
        <w:rPr>
          <w:rFonts w:ascii="Sylfaen" w:hAnsi="Sylfaen"/>
          <w:sz w:val="24"/>
          <w:szCs w:val="24"/>
          <w:lang w:val="ka-GE"/>
        </w:rPr>
        <w:t xml:space="preserve"> კონკურს</w:t>
      </w:r>
      <w:r>
        <w:rPr>
          <w:rFonts w:ascii="Sylfaen" w:hAnsi="Sylfaen"/>
          <w:sz w:val="24"/>
          <w:szCs w:val="24"/>
          <w:lang w:val="ka-GE"/>
        </w:rPr>
        <w:t>ს</w:t>
      </w:r>
      <w:r w:rsidRPr="006227C7">
        <w:rPr>
          <w:rFonts w:ascii="Sylfaen" w:hAnsi="Sylfaen"/>
          <w:sz w:val="24"/>
          <w:szCs w:val="24"/>
          <w:lang w:val="ka-GE"/>
        </w:rPr>
        <w:t xml:space="preserve"> და არ აქვთ ჩაბარებული საკვალიფიკაციო გამოცდა, სტაჟიორად დაინიშნებიან პროკურატურის მუშაკთა საკვალიფიკაციო გამოცდის, ან მოსამართ</w:t>
      </w:r>
      <w:r>
        <w:rPr>
          <w:rFonts w:ascii="Sylfaen" w:hAnsi="Sylfaen"/>
          <w:sz w:val="24"/>
          <w:szCs w:val="24"/>
          <w:lang w:val="ka-GE"/>
        </w:rPr>
        <w:t>ლე</w:t>
      </w:r>
      <w:r w:rsidRPr="006227C7">
        <w:rPr>
          <w:rFonts w:ascii="Sylfaen" w:hAnsi="Sylfaen"/>
          <w:sz w:val="24"/>
          <w:szCs w:val="24"/>
          <w:lang w:val="ka-GE"/>
        </w:rPr>
        <w:t>ობის საკვალიფიკაციო გამოცდის</w:t>
      </w:r>
      <w:r w:rsidR="00C0712B">
        <w:rPr>
          <w:rFonts w:ascii="Sylfaen" w:hAnsi="Sylfaen"/>
          <w:sz w:val="24"/>
          <w:szCs w:val="24"/>
          <w:lang w:val="ka-GE"/>
        </w:rPr>
        <w:t>,</w:t>
      </w:r>
      <w:r w:rsidRPr="006227C7">
        <w:rPr>
          <w:rFonts w:ascii="Sylfaen" w:hAnsi="Sylfaen"/>
          <w:sz w:val="24"/>
          <w:szCs w:val="24"/>
          <w:lang w:val="ka-GE"/>
        </w:rPr>
        <w:t xml:space="preserve"> ან ადვოკატთა </w:t>
      </w:r>
      <w:r w:rsidR="00ED7333">
        <w:rPr>
          <w:rFonts w:ascii="Sylfaen" w:hAnsi="Sylfaen"/>
          <w:sz w:val="24"/>
          <w:szCs w:val="24"/>
          <w:lang w:val="ka-GE"/>
        </w:rPr>
        <w:t>საკვალიფიკაციო გამოცდის</w:t>
      </w:r>
      <w:r w:rsidRPr="006227C7">
        <w:rPr>
          <w:rFonts w:ascii="Sylfaen" w:hAnsi="Sylfaen"/>
          <w:sz w:val="24"/>
          <w:szCs w:val="24"/>
          <w:lang w:val="ka-GE"/>
        </w:rPr>
        <w:t xml:space="preserve"> </w:t>
      </w:r>
      <w:r w:rsidR="00ED7333" w:rsidRPr="006227C7">
        <w:rPr>
          <w:rFonts w:ascii="Sylfaen" w:hAnsi="Sylfaen"/>
          <w:sz w:val="24"/>
          <w:szCs w:val="24"/>
          <w:lang w:val="ka-GE"/>
        </w:rPr>
        <w:t>ჩაბარების</w:t>
      </w:r>
      <w:r w:rsidRPr="006227C7">
        <w:rPr>
          <w:rFonts w:ascii="Sylfaen" w:hAnsi="Sylfaen"/>
          <w:sz w:val="24"/>
          <w:szCs w:val="24"/>
          <w:lang w:val="ka-GE"/>
        </w:rPr>
        <w:t xml:space="preserve"> შემდეგ.</w:t>
      </w:r>
    </w:p>
    <w:p w:rsidR="006227C7" w:rsidRDefault="006227C7" w:rsidP="006227C7">
      <w:pPr>
        <w:pStyle w:val="ListParagraph"/>
        <w:spacing w:line="360" w:lineRule="auto"/>
        <w:rPr>
          <w:rFonts w:ascii="Sylfaen" w:hAnsi="Sylfaen"/>
          <w:sz w:val="24"/>
          <w:szCs w:val="24"/>
          <w:lang w:val="ka-GE"/>
        </w:rPr>
      </w:pPr>
    </w:p>
    <w:p w:rsidR="001956BD" w:rsidRPr="001956BD" w:rsidRDefault="001956BD" w:rsidP="006227C7">
      <w:pPr>
        <w:pStyle w:val="ListParagraph"/>
        <w:spacing w:line="360" w:lineRule="auto"/>
        <w:rPr>
          <w:rFonts w:ascii="Sylfaen" w:hAnsi="Sylfaen"/>
          <w:sz w:val="14"/>
          <w:szCs w:val="24"/>
          <w:lang w:val="ka-GE"/>
        </w:rPr>
      </w:pPr>
    </w:p>
    <w:p w:rsidR="0048362A" w:rsidRDefault="007367A6" w:rsidP="007367A6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7367A6">
        <w:rPr>
          <w:rFonts w:ascii="Sylfaen" w:hAnsi="Sylfaen"/>
          <w:sz w:val="24"/>
          <w:szCs w:val="24"/>
          <w:lang w:val="ka-GE"/>
        </w:rPr>
        <w:t xml:space="preserve">სტაჟიორთა კონკურსი ჩატარდება </w:t>
      </w:r>
      <w:r w:rsidR="00010BDB">
        <w:rPr>
          <w:rFonts w:ascii="Sylfaen" w:hAnsi="Sylfaen"/>
          <w:sz w:val="24"/>
          <w:szCs w:val="24"/>
          <w:lang w:val="ka-GE"/>
        </w:rPr>
        <w:t>ოთხ</w:t>
      </w:r>
      <w:r w:rsidRPr="007367A6">
        <w:rPr>
          <w:rFonts w:ascii="Sylfaen" w:hAnsi="Sylfaen"/>
          <w:sz w:val="24"/>
          <w:szCs w:val="24"/>
          <w:lang w:val="ka-GE"/>
        </w:rPr>
        <w:t xml:space="preserve"> ეტაპად. </w:t>
      </w:r>
      <w:r w:rsidR="00010BDB">
        <w:rPr>
          <w:rFonts w:ascii="Sylfaen" w:hAnsi="Sylfaen"/>
          <w:sz w:val="24"/>
          <w:szCs w:val="24"/>
          <w:lang w:val="ka-GE"/>
        </w:rPr>
        <w:t>პირველი - განაცხადების გადარჩევა, მეორე და მესამე</w:t>
      </w:r>
      <w:r w:rsidRPr="007367A6">
        <w:rPr>
          <w:rFonts w:ascii="Sylfaen" w:hAnsi="Sylfaen"/>
          <w:sz w:val="24"/>
          <w:szCs w:val="24"/>
          <w:lang w:val="ka-GE"/>
        </w:rPr>
        <w:t xml:space="preserve"> ეტაპი ჩატარდება ტესტირების ფორმით, რომელთა წარმატებით გავლის შემთხვევაში კონკურსანტებს ჩაუტარდებათ გასაუბრება</w:t>
      </w:r>
      <w:r>
        <w:rPr>
          <w:rFonts w:ascii="Sylfaen" w:hAnsi="Sylfaen"/>
          <w:sz w:val="24"/>
          <w:szCs w:val="24"/>
          <w:lang w:val="ka-GE"/>
        </w:rPr>
        <w:t xml:space="preserve">. </w:t>
      </w:r>
    </w:p>
    <w:p w:rsidR="007367A6" w:rsidRDefault="007367A6" w:rsidP="0048362A">
      <w:pPr>
        <w:rPr>
          <w:rFonts w:ascii="Sylfaen" w:hAnsi="Sylfaen"/>
          <w:sz w:val="24"/>
          <w:szCs w:val="24"/>
          <w:lang w:val="ka-GE"/>
        </w:rPr>
      </w:pPr>
    </w:p>
    <w:p w:rsidR="000F7D9B" w:rsidRDefault="00A513C6" w:rsidP="00A513C6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A513C6">
        <w:rPr>
          <w:rFonts w:ascii="Sylfaen" w:hAnsi="Sylfaen" w:cs="Calibri"/>
          <w:b/>
          <w:bCs/>
          <w:sz w:val="24"/>
          <w:szCs w:val="24"/>
          <w:lang w:val="ka-GE"/>
        </w:rPr>
        <w:t xml:space="preserve">სტაჟიორთა კონკურსის </w:t>
      </w:r>
      <w:r w:rsidR="00010BDB">
        <w:rPr>
          <w:rFonts w:ascii="Sylfaen" w:hAnsi="Sylfaen" w:cs="Calibri"/>
          <w:b/>
          <w:bCs/>
          <w:sz w:val="24"/>
          <w:szCs w:val="24"/>
          <w:lang w:val="ka-GE"/>
        </w:rPr>
        <w:t>მეორე</w:t>
      </w:r>
      <w:r w:rsidRPr="00A513C6">
        <w:rPr>
          <w:rFonts w:ascii="Sylfaen" w:hAnsi="Sylfaen" w:cs="Calibri"/>
          <w:b/>
          <w:bCs/>
          <w:sz w:val="24"/>
          <w:szCs w:val="24"/>
          <w:lang w:val="ka-GE"/>
        </w:rPr>
        <w:t xml:space="preserve"> ეტაპის</w:t>
      </w:r>
      <w:r w:rsidRPr="00A513C6">
        <w:rPr>
          <w:rFonts w:ascii="Sylfaen" w:hAnsi="Sylfaen" w:cs="Calibri"/>
          <w:b/>
          <w:bCs/>
          <w:sz w:val="24"/>
          <w:szCs w:val="24"/>
        </w:rPr>
        <w:t xml:space="preserve"> </w:t>
      </w:r>
      <w:r w:rsidRPr="00A513C6">
        <w:rPr>
          <w:rFonts w:ascii="Sylfaen" w:hAnsi="Sylfaen" w:cs="Calibri"/>
          <w:b/>
          <w:bCs/>
          <w:sz w:val="24"/>
          <w:szCs w:val="24"/>
          <w:lang w:val="ka-GE"/>
        </w:rPr>
        <w:t>პროგრამა</w:t>
      </w:r>
      <w:r w:rsidRPr="00A513C6">
        <w:rPr>
          <w:rFonts w:ascii="Sylfaen" w:hAnsi="Sylfaen"/>
          <w:b/>
          <w:sz w:val="24"/>
          <w:szCs w:val="24"/>
          <w:lang w:val="ka-GE"/>
        </w:rPr>
        <w:t xml:space="preserve"> და </w:t>
      </w:r>
    </w:p>
    <w:p w:rsidR="00A513C6" w:rsidRDefault="00A513C6" w:rsidP="00A513C6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A513C6">
        <w:rPr>
          <w:rFonts w:ascii="Sylfaen" w:hAnsi="Sylfaen"/>
          <w:b/>
          <w:sz w:val="24"/>
          <w:szCs w:val="24"/>
          <w:lang w:val="ka-GE"/>
        </w:rPr>
        <w:t>გამსვლელი სატესტო ქულის ბარიერი</w:t>
      </w:r>
    </w:p>
    <w:p w:rsidR="00A1332A" w:rsidRPr="00A1332A" w:rsidRDefault="00A1332A" w:rsidP="00A513C6">
      <w:pPr>
        <w:jc w:val="center"/>
        <w:rPr>
          <w:rFonts w:ascii="Sylfaen" w:hAnsi="Sylfaen" w:cs="Calibri"/>
          <w:bCs/>
          <w:sz w:val="4"/>
          <w:szCs w:val="24"/>
          <w:lang w:val="ka-GE"/>
        </w:rPr>
      </w:pPr>
    </w:p>
    <w:p w:rsidR="00A1332A" w:rsidRDefault="00A1332A" w:rsidP="00A513C6">
      <w:pPr>
        <w:jc w:val="center"/>
        <w:rPr>
          <w:rFonts w:ascii="Sylfaen" w:hAnsi="Sylfaen" w:cs="Calibri"/>
          <w:bCs/>
          <w:sz w:val="24"/>
          <w:szCs w:val="24"/>
          <w:lang w:val="ka-GE"/>
        </w:rPr>
      </w:pPr>
      <w:r w:rsidRPr="00471B13">
        <w:rPr>
          <w:rFonts w:ascii="Sylfaen" w:hAnsi="Sylfaen" w:cs="Calibri"/>
          <w:bCs/>
          <w:sz w:val="24"/>
          <w:szCs w:val="24"/>
          <w:lang w:val="ka-GE"/>
        </w:rPr>
        <w:t>კონკურსის მეორე ეტაპის</w:t>
      </w:r>
      <w:r w:rsidRPr="00471B13">
        <w:rPr>
          <w:rFonts w:ascii="Sylfaen" w:hAnsi="Sylfaen" w:cs="Calibri"/>
          <w:bCs/>
          <w:sz w:val="24"/>
          <w:szCs w:val="24"/>
        </w:rPr>
        <w:t xml:space="preserve"> </w:t>
      </w:r>
      <w:r w:rsidRPr="00471B13">
        <w:rPr>
          <w:rFonts w:ascii="Sylfaen" w:hAnsi="Sylfaen" w:cs="Calibri"/>
          <w:bCs/>
          <w:sz w:val="24"/>
          <w:szCs w:val="24"/>
          <w:lang w:val="ka-GE"/>
        </w:rPr>
        <w:t>პროგრამა</w:t>
      </w:r>
      <w:r w:rsidRPr="00471B13">
        <w:rPr>
          <w:rFonts w:ascii="Sylfaen" w:hAnsi="Sylfaen" w:cs="Calibri"/>
          <w:bCs/>
          <w:sz w:val="24"/>
          <w:szCs w:val="24"/>
        </w:rPr>
        <w:t xml:space="preserve"> </w:t>
      </w:r>
      <w:r w:rsidRPr="00471B13">
        <w:rPr>
          <w:rFonts w:ascii="Sylfaen" w:hAnsi="Sylfaen" w:cs="Calibri"/>
          <w:bCs/>
          <w:sz w:val="24"/>
          <w:szCs w:val="24"/>
          <w:lang w:val="ka-GE"/>
        </w:rPr>
        <w:t>შედგება შემდეგი</w:t>
      </w:r>
    </w:p>
    <w:p w:rsidR="00A1332A" w:rsidRDefault="00A1332A" w:rsidP="00A513C6">
      <w:pPr>
        <w:jc w:val="center"/>
        <w:rPr>
          <w:rFonts w:ascii="Sylfaen" w:hAnsi="Sylfaen" w:cs="Calibri"/>
          <w:bCs/>
          <w:sz w:val="24"/>
          <w:szCs w:val="24"/>
          <w:lang w:val="ka-GE"/>
        </w:rPr>
      </w:pPr>
      <w:r w:rsidRPr="00471B13">
        <w:rPr>
          <w:rFonts w:ascii="Sylfaen" w:hAnsi="Sylfaen" w:cs="Calibri"/>
          <w:bCs/>
          <w:sz w:val="24"/>
          <w:szCs w:val="24"/>
          <w:lang w:val="ka-GE"/>
        </w:rPr>
        <w:t xml:space="preserve"> სამართლებრივი აქტებისაგან:</w:t>
      </w:r>
    </w:p>
    <w:p w:rsidR="00A1332A" w:rsidRPr="00A1332A" w:rsidRDefault="00A1332A" w:rsidP="00A513C6">
      <w:pPr>
        <w:jc w:val="center"/>
        <w:rPr>
          <w:rFonts w:ascii="AcadMtavr" w:hAnsi="AcadMtavr"/>
          <w:b/>
          <w:bCs/>
          <w:sz w:val="18"/>
          <w:lang w:val="ka-GE"/>
        </w:rPr>
      </w:pPr>
    </w:p>
    <w:p w:rsidR="00F9200F" w:rsidRPr="003F15DF" w:rsidRDefault="00F9200F" w:rsidP="00F9200F">
      <w:pPr>
        <w:spacing w:after="0" w:line="360" w:lineRule="auto"/>
        <w:ind w:left="810"/>
        <w:rPr>
          <w:rFonts w:ascii="AcadMtavr" w:hAnsi="AcadMtavr"/>
          <w:b/>
          <w:bCs/>
          <w:sz w:val="24"/>
        </w:rPr>
      </w:pPr>
      <w:r w:rsidRPr="003F15DF">
        <w:rPr>
          <w:rFonts w:ascii="Sylfaen" w:hAnsi="Sylfaen" w:cs="Sylfaen"/>
          <w:bCs/>
          <w:sz w:val="24"/>
        </w:rPr>
        <w:t>ა</w:t>
      </w:r>
      <w:r w:rsidRPr="003F15DF">
        <w:rPr>
          <w:rFonts w:ascii="AcadMtavr" w:hAnsi="AcadMtavr"/>
          <w:bCs/>
          <w:sz w:val="24"/>
        </w:rPr>
        <w:t xml:space="preserve">) </w:t>
      </w:r>
      <w:proofErr w:type="gramStart"/>
      <w:r w:rsidRPr="003F15DF">
        <w:rPr>
          <w:rFonts w:ascii="Sylfaen" w:hAnsi="Sylfaen" w:cs="Sylfaen"/>
          <w:bCs/>
          <w:sz w:val="24"/>
          <w:lang w:val="ka-GE"/>
        </w:rPr>
        <w:t>საქართველოს</w:t>
      </w:r>
      <w:proofErr w:type="gramEnd"/>
      <w:r w:rsidRPr="003F15DF">
        <w:rPr>
          <w:rFonts w:ascii="Sylfaen" w:hAnsi="Sylfaen" w:cs="Sylfaen"/>
          <w:bCs/>
          <w:sz w:val="24"/>
          <w:lang w:val="ka-GE"/>
        </w:rPr>
        <w:t xml:space="preserve"> კონსტიტუცია</w:t>
      </w:r>
      <w:r w:rsidRPr="003F15DF">
        <w:rPr>
          <w:rFonts w:ascii="AcadMtavr" w:hAnsi="AcadMtavr"/>
          <w:bCs/>
          <w:sz w:val="24"/>
        </w:rPr>
        <w:t>;</w:t>
      </w:r>
    </w:p>
    <w:p w:rsidR="00F9200F" w:rsidRPr="003F15DF" w:rsidRDefault="00F9200F" w:rsidP="00F9200F">
      <w:pPr>
        <w:spacing w:after="0" w:line="360" w:lineRule="auto"/>
        <w:ind w:left="810"/>
        <w:jc w:val="both"/>
        <w:rPr>
          <w:rFonts w:ascii="AcadMtavr" w:hAnsi="AcadMtavr"/>
          <w:bCs/>
          <w:sz w:val="24"/>
        </w:rPr>
      </w:pPr>
      <w:r w:rsidRPr="003F15DF">
        <w:rPr>
          <w:rFonts w:ascii="Sylfaen" w:hAnsi="Sylfaen" w:cs="Sylfaen"/>
          <w:bCs/>
          <w:sz w:val="24"/>
        </w:rPr>
        <w:t>ბ</w:t>
      </w:r>
      <w:r w:rsidRPr="003F15DF">
        <w:rPr>
          <w:rFonts w:ascii="AcadMtavr" w:hAnsi="AcadMtavr"/>
          <w:bCs/>
          <w:sz w:val="24"/>
        </w:rPr>
        <w:t xml:space="preserve">) </w:t>
      </w:r>
      <w:proofErr w:type="spellStart"/>
      <w:proofErr w:type="gramStart"/>
      <w:r w:rsidRPr="003F15DF">
        <w:rPr>
          <w:rFonts w:ascii="Sylfaen" w:hAnsi="Sylfaen" w:cs="Sylfaen"/>
          <w:bCs/>
          <w:sz w:val="24"/>
        </w:rPr>
        <w:t>ადამიანის</w:t>
      </w:r>
      <w:proofErr w:type="spellEnd"/>
      <w:proofErr w:type="gram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უფლებ</w:t>
      </w:r>
      <w:proofErr w:type="spellEnd"/>
      <w:r w:rsidRPr="003F15DF">
        <w:rPr>
          <w:rFonts w:ascii="Sylfaen" w:hAnsi="Sylfaen" w:cs="Sylfaen"/>
          <w:bCs/>
          <w:sz w:val="24"/>
          <w:lang w:val="ka-GE"/>
        </w:rPr>
        <w:t>ათა და ძირითად</w:t>
      </w:r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თავისუფლე</w:t>
      </w:r>
      <w:proofErr w:type="spellEnd"/>
      <w:r w:rsidRPr="003F15DF">
        <w:rPr>
          <w:rFonts w:ascii="Sylfaen" w:hAnsi="Sylfaen" w:cs="Sylfaen"/>
          <w:bCs/>
          <w:sz w:val="24"/>
          <w:lang w:val="ka-GE"/>
        </w:rPr>
        <w:t>ბათა</w:t>
      </w:r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დაცვის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r w:rsidRPr="003F15DF">
        <w:rPr>
          <w:rFonts w:ascii="Sylfaen" w:hAnsi="Sylfaen"/>
          <w:bCs/>
          <w:sz w:val="24"/>
          <w:lang w:val="ka-GE"/>
        </w:rPr>
        <w:t xml:space="preserve">1950 წლის </w:t>
      </w:r>
      <w:proofErr w:type="spellStart"/>
      <w:r w:rsidRPr="003F15DF">
        <w:rPr>
          <w:rFonts w:ascii="Sylfaen" w:hAnsi="Sylfaen" w:cs="Sylfaen"/>
          <w:bCs/>
          <w:sz w:val="24"/>
        </w:rPr>
        <w:t>ევროპული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კონვენცია</w:t>
      </w:r>
      <w:proofErr w:type="spellEnd"/>
      <w:r w:rsidRPr="003F15DF">
        <w:rPr>
          <w:rFonts w:ascii="AcadMtavr" w:hAnsi="AcadMtavr"/>
          <w:bCs/>
          <w:sz w:val="24"/>
        </w:rPr>
        <w:t>;</w:t>
      </w:r>
    </w:p>
    <w:p w:rsidR="00F9200F" w:rsidRPr="003F15DF" w:rsidRDefault="00F9200F" w:rsidP="00F9200F">
      <w:pPr>
        <w:spacing w:after="0" w:line="360" w:lineRule="auto"/>
        <w:ind w:left="810"/>
        <w:jc w:val="both"/>
        <w:rPr>
          <w:rFonts w:ascii="AcadMtavr" w:hAnsi="AcadMtavr"/>
          <w:bCs/>
          <w:sz w:val="24"/>
        </w:rPr>
      </w:pPr>
      <w:proofErr w:type="gramStart"/>
      <w:r w:rsidRPr="003F15DF">
        <w:rPr>
          <w:rFonts w:ascii="Sylfaen" w:hAnsi="Sylfaen" w:cs="Sylfaen"/>
          <w:bCs/>
          <w:sz w:val="24"/>
        </w:rPr>
        <w:t>გ</w:t>
      </w:r>
      <w:proofErr w:type="gramEnd"/>
      <w:r w:rsidRPr="003F15DF">
        <w:rPr>
          <w:rFonts w:ascii="AcadMtavr" w:hAnsi="AcadMtavr"/>
          <w:bCs/>
          <w:sz w:val="24"/>
        </w:rPr>
        <w:t xml:space="preserve">) </w:t>
      </w:r>
      <w:r w:rsidRPr="003F15DF">
        <w:rPr>
          <w:rFonts w:ascii="Sylfaen" w:hAnsi="Sylfaen"/>
          <w:bCs/>
          <w:sz w:val="24"/>
          <w:lang w:val="ka-GE"/>
        </w:rPr>
        <w:t>,,</w:t>
      </w:r>
      <w:proofErr w:type="spellStart"/>
      <w:r w:rsidRPr="003F15DF">
        <w:rPr>
          <w:rFonts w:ascii="Sylfaen" w:hAnsi="Sylfaen" w:cs="Sylfaen"/>
          <w:bCs/>
          <w:sz w:val="24"/>
        </w:rPr>
        <w:t>ექსტრადიციის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შესახებ</w:t>
      </w:r>
      <w:proofErr w:type="spellEnd"/>
      <w:r w:rsidRPr="003F15DF">
        <w:rPr>
          <w:rFonts w:ascii="Sylfaen" w:hAnsi="Sylfaen" w:cs="Sylfaen"/>
          <w:bCs/>
          <w:sz w:val="24"/>
          <w:lang w:val="ka-GE"/>
        </w:rPr>
        <w:t>“</w:t>
      </w:r>
      <w:r w:rsidRPr="003F15DF">
        <w:rPr>
          <w:rFonts w:ascii="AcadMtavr" w:hAnsi="AcadMtavr"/>
          <w:bCs/>
          <w:sz w:val="24"/>
        </w:rPr>
        <w:t xml:space="preserve"> 1957 </w:t>
      </w:r>
      <w:proofErr w:type="spellStart"/>
      <w:r w:rsidRPr="003F15DF">
        <w:rPr>
          <w:rFonts w:ascii="Sylfaen" w:hAnsi="Sylfaen" w:cs="Sylfaen"/>
          <w:bCs/>
          <w:sz w:val="24"/>
        </w:rPr>
        <w:t>წლის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ევროპული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კონვენცია</w:t>
      </w:r>
      <w:proofErr w:type="spellEnd"/>
      <w:r w:rsidRPr="003F15DF">
        <w:rPr>
          <w:rFonts w:ascii="AcadMtavr" w:hAnsi="AcadMtavr"/>
          <w:bCs/>
          <w:sz w:val="24"/>
        </w:rPr>
        <w:t>;</w:t>
      </w:r>
    </w:p>
    <w:p w:rsidR="00F9200F" w:rsidRPr="003F15DF" w:rsidRDefault="00F9200F" w:rsidP="00F9200F">
      <w:pPr>
        <w:spacing w:after="0" w:line="360" w:lineRule="auto"/>
        <w:ind w:left="810"/>
        <w:jc w:val="both"/>
        <w:rPr>
          <w:rFonts w:ascii="AcadMtavr" w:hAnsi="AcadMtavr"/>
          <w:bCs/>
          <w:sz w:val="24"/>
        </w:rPr>
      </w:pPr>
      <w:proofErr w:type="gramStart"/>
      <w:r w:rsidRPr="003F15DF">
        <w:rPr>
          <w:rFonts w:ascii="Sylfaen" w:hAnsi="Sylfaen" w:cs="Sylfaen"/>
          <w:bCs/>
          <w:sz w:val="24"/>
        </w:rPr>
        <w:t>დ</w:t>
      </w:r>
      <w:proofErr w:type="gramEnd"/>
      <w:r w:rsidRPr="003F15DF">
        <w:rPr>
          <w:rFonts w:ascii="AcadMtavr" w:hAnsi="AcadMtavr"/>
          <w:bCs/>
          <w:sz w:val="24"/>
        </w:rPr>
        <w:t xml:space="preserve">) </w:t>
      </w:r>
      <w:r w:rsidRPr="003F15DF">
        <w:rPr>
          <w:rFonts w:ascii="Sylfaen" w:hAnsi="Sylfaen"/>
          <w:bCs/>
          <w:sz w:val="24"/>
          <w:lang w:val="ka-GE"/>
        </w:rPr>
        <w:t>,,</w:t>
      </w:r>
      <w:proofErr w:type="spellStart"/>
      <w:r w:rsidRPr="003F15DF">
        <w:rPr>
          <w:rFonts w:ascii="Sylfaen" w:hAnsi="Sylfaen" w:cs="Sylfaen"/>
          <w:bCs/>
          <w:sz w:val="24"/>
        </w:rPr>
        <w:t>სისხლის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სამართლის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საქმეებ</w:t>
      </w:r>
      <w:proofErr w:type="spellEnd"/>
      <w:r>
        <w:rPr>
          <w:rFonts w:ascii="Sylfaen" w:hAnsi="Sylfaen" w:cs="Sylfaen"/>
          <w:bCs/>
          <w:sz w:val="24"/>
          <w:lang w:val="ka-GE"/>
        </w:rPr>
        <w:t>ზე</w:t>
      </w:r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ურთიერთდახმარების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შესახებ</w:t>
      </w:r>
      <w:proofErr w:type="spellEnd"/>
      <w:r w:rsidRPr="003F15DF">
        <w:rPr>
          <w:rFonts w:ascii="Sylfaen" w:hAnsi="Sylfaen" w:cs="Sylfaen"/>
          <w:bCs/>
          <w:sz w:val="24"/>
          <w:lang w:val="ka-GE"/>
        </w:rPr>
        <w:t>“</w:t>
      </w:r>
      <w:r w:rsidRPr="003F15DF">
        <w:rPr>
          <w:rFonts w:ascii="AcadMtavr" w:hAnsi="AcadMtavr"/>
          <w:bCs/>
          <w:sz w:val="24"/>
        </w:rPr>
        <w:t xml:space="preserve"> 1959 </w:t>
      </w:r>
      <w:proofErr w:type="spellStart"/>
      <w:r w:rsidRPr="003F15DF">
        <w:rPr>
          <w:rFonts w:ascii="Sylfaen" w:hAnsi="Sylfaen" w:cs="Sylfaen"/>
          <w:bCs/>
          <w:sz w:val="24"/>
        </w:rPr>
        <w:t>წლის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ევროპული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კონვენცია</w:t>
      </w:r>
      <w:proofErr w:type="spellEnd"/>
      <w:r w:rsidRPr="003F15DF">
        <w:rPr>
          <w:rFonts w:ascii="AcadMtavr" w:hAnsi="AcadMtavr"/>
          <w:bCs/>
          <w:sz w:val="24"/>
        </w:rPr>
        <w:t xml:space="preserve">; </w:t>
      </w:r>
    </w:p>
    <w:p w:rsidR="00F9200F" w:rsidRPr="003F15DF" w:rsidRDefault="00F9200F" w:rsidP="00F9200F">
      <w:pPr>
        <w:spacing w:after="0" w:line="360" w:lineRule="auto"/>
        <w:ind w:left="810"/>
        <w:jc w:val="both"/>
        <w:rPr>
          <w:rFonts w:ascii="AcadMtavr" w:hAnsi="AcadMtavr"/>
          <w:bCs/>
          <w:sz w:val="24"/>
        </w:rPr>
      </w:pPr>
      <w:proofErr w:type="gramStart"/>
      <w:r w:rsidRPr="003F15DF">
        <w:rPr>
          <w:rFonts w:ascii="Sylfaen" w:hAnsi="Sylfaen" w:cs="Sylfaen"/>
          <w:bCs/>
          <w:sz w:val="24"/>
        </w:rPr>
        <w:t>ე</w:t>
      </w:r>
      <w:r w:rsidRPr="003F15DF">
        <w:rPr>
          <w:rFonts w:ascii="AcadMtavr" w:hAnsi="AcadMtavr"/>
          <w:bCs/>
          <w:sz w:val="24"/>
        </w:rPr>
        <w:t xml:space="preserve">) </w:t>
      </w:r>
      <w:r w:rsidRPr="003F15DF">
        <w:rPr>
          <w:rFonts w:ascii="Sylfaen" w:hAnsi="Sylfaen"/>
          <w:bCs/>
          <w:sz w:val="24"/>
          <w:lang w:val="ka-GE"/>
        </w:rPr>
        <w:t>,</w:t>
      </w:r>
      <w:proofErr w:type="gramEnd"/>
      <w:r w:rsidRPr="003F15DF">
        <w:rPr>
          <w:rFonts w:ascii="Sylfaen" w:hAnsi="Sylfaen"/>
          <w:bCs/>
          <w:sz w:val="24"/>
          <w:lang w:val="ka-GE"/>
        </w:rPr>
        <w:t>,</w:t>
      </w:r>
      <w:proofErr w:type="spellStart"/>
      <w:r w:rsidRPr="003F15DF">
        <w:rPr>
          <w:rFonts w:ascii="Sylfaen" w:hAnsi="Sylfaen" w:cs="Sylfaen"/>
          <w:bCs/>
          <w:sz w:val="24"/>
        </w:rPr>
        <w:t>სამოქალაქო</w:t>
      </w:r>
      <w:proofErr w:type="spellEnd"/>
      <w:r w:rsidRPr="003F15DF">
        <w:rPr>
          <w:rFonts w:ascii="AcadMtavr" w:hAnsi="AcadMtavr"/>
          <w:bCs/>
          <w:sz w:val="24"/>
        </w:rPr>
        <w:t xml:space="preserve">, </w:t>
      </w:r>
      <w:proofErr w:type="spellStart"/>
      <w:r w:rsidRPr="003F15DF">
        <w:rPr>
          <w:rFonts w:ascii="Sylfaen" w:hAnsi="Sylfaen" w:cs="Sylfaen"/>
          <w:bCs/>
          <w:sz w:val="24"/>
        </w:rPr>
        <w:t>საოჯახო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r w:rsidRPr="003F15DF">
        <w:rPr>
          <w:rFonts w:ascii="Sylfaen" w:hAnsi="Sylfaen" w:cs="Sylfaen"/>
          <w:bCs/>
          <w:sz w:val="24"/>
        </w:rPr>
        <w:t>და</w:t>
      </w:r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სისხლის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სამართლის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საქმეებზე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სამართლებრივი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დახმარებისა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r w:rsidRPr="003F15DF">
        <w:rPr>
          <w:rFonts w:ascii="Sylfaen" w:hAnsi="Sylfaen" w:cs="Sylfaen"/>
          <w:bCs/>
          <w:sz w:val="24"/>
        </w:rPr>
        <w:t>და</w:t>
      </w:r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სამართლებრივი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ურთიერთოებების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შესახებ</w:t>
      </w:r>
      <w:proofErr w:type="spellEnd"/>
      <w:r w:rsidRPr="003F15DF">
        <w:rPr>
          <w:rFonts w:ascii="Sylfaen" w:hAnsi="Sylfaen" w:cs="Sylfaen"/>
          <w:bCs/>
          <w:sz w:val="24"/>
          <w:lang w:val="ka-GE"/>
        </w:rPr>
        <w:t>“</w:t>
      </w:r>
      <w:r w:rsidRPr="003F15DF">
        <w:rPr>
          <w:rFonts w:ascii="AcadMtavr" w:hAnsi="AcadMtavr"/>
          <w:bCs/>
          <w:sz w:val="24"/>
        </w:rPr>
        <w:t xml:space="preserve"> 1993 </w:t>
      </w:r>
      <w:proofErr w:type="spellStart"/>
      <w:r w:rsidRPr="003F15DF">
        <w:rPr>
          <w:rFonts w:ascii="Sylfaen" w:hAnsi="Sylfaen" w:cs="Sylfaen"/>
          <w:bCs/>
          <w:sz w:val="24"/>
        </w:rPr>
        <w:t>წლის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მინსკის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კონვენცია</w:t>
      </w:r>
      <w:proofErr w:type="spellEnd"/>
      <w:r>
        <w:rPr>
          <w:rFonts w:ascii="Sylfaen" w:hAnsi="Sylfaen" w:cs="Sylfaen"/>
          <w:bCs/>
          <w:sz w:val="24"/>
          <w:lang w:val="ka-GE"/>
        </w:rPr>
        <w:t xml:space="preserve"> </w:t>
      </w:r>
      <w:r w:rsidRPr="003F15DF">
        <w:rPr>
          <w:rFonts w:ascii="Sylfaen" w:hAnsi="Sylfaen" w:cs="Sylfaen"/>
          <w:bCs/>
          <w:sz w:val="24"/>
          <w:lang w:val="ka-GE"/>
        </w:rPr>
        <w:t>(</w:t>
      </w:r>
      <w:r>
        <w:rPr>
          <w:rFonts w:ascii="Sylfaen" w:hAnsi="Sylfaen" w:cs="Sylfaen"/>
          <w:bCs/>
          <w:sz w:val="24"/>
          <w:lang w:val="ka-GE"/>
        </w:rPr>
        <w:t xml:space="preserve">გარდა </w:t>
      </w:r>
      <w:r w:rsidRPr="003F15DF">
        <w:rPr>
          <w:rFonts w:ascii="Sylfaen" w:hAnsi="Sylfaen" w:cs="Sylfaen"/>
          <w:bCs/>
          <w:sz w:val="24"/>
        </w:rPr>
        <w:t xml:space="preserve">II </w:t>
      </w:r>
      <w:r w:rsidRPr="003F15DF">
        <w:rPr>
          <w:rFonts w:ascii="Sylfaen" w:hAnsi="Sylfaen" w:cs="Sylfaen"/>
          <w:bCs/>
          <w:sz w:val="24"/>
          <w:lang w:val="ka-GE"/>
        </w:rPr>
        <w:t>და</w:t>
      </w:r>
      <w:r w:rsidRPr="003F15DF">
        <w:rPr>
          <w:rFonts w:ascii="Sylfaen" w:hAnsi="Sylfaen" w:cs="Sylfaen"/>
          <w:bCs/>
          <w:sz w:val="24"/>
        </w:rPr>
        <w:t xml:space="preserve"> III</w:t>
      </w:r>
      <w:r w:rsidRPr="003F15DF">
        <w:rPr>
          <w:rFonts w:ascii="Sylfaen" w:hAnsi="Sylfaen" w:cs="Sylfaen"/>
          <w:bCs/>
          <w:sz w:val="24"/>
          <w:lang w:val="ka-GE"/>
        </w:rPr>
        <w:t xml:space="preserve"> თავები</w:t>
      </w:r>
      <w:r>
        <w:rPr>
          <w:rFonts w:ascii="Sylfaen" w:hAnsi="Sylfaen" w:cs="Sylfaen"/>
          <w:bCs/>
          <w:sz w:val="24"/>
          <w:lang w:val="ka-GE"/>
        </w:rPr>
        <w:t>სა</w:t>
      </w:r>
      <w:r w:rsidRPr="003F15DF">
        <w:rPr>
          <w:rFonts w:ascii="Sylfaen" w:hAnsi="Sylfaen" w:cs="Sylfaen"/>
          <w:bCs/>
          <w:sz w:val="24"/>
          <w:lang w:val="ka-GE"/>
        </w:rPr>
        <w:t>)</w:t>
      </w:r>
      <w:r w:rsidRPr="003F15DF">
        <w:rPr>
          <w:rFonts w:ascii="AcadMtavr" w:hAnsi="AcadMtavr"/>
          <w:bCs/>
          <w:sz w:val="24"/>
        </w:rPr>
        <w:t xml:space="preserve">; </w:t>
      </w:r>
    </w:p>
    <w:p w:rsidR="00F9200F" w:rsidRPr="003F15DF" w:rsidRDefault="00F9200F" w:rsidP="00F9200F">
      <w:pPr>
        <w:spacing w:after="0" w:line="360" w:lineRule="auto"/>
        <w:ind w:left="810"/>
        <w:jc w:val="both"/>
        <w:rPr>
          <w:rFonts w:ascii="AcadMtavr" w:hAnsi="AcadMtavr"/>
          <w:bCs/>
          <w:sz w:val="24"/>
        </w:rPr>
      </w:pPr>
      <w:r w:rsidRPr="003F15DF">
        <w:rPr>
          <w:rFonts w:ascii="Sylfaen" w:hAnsi="Sylfaen" w:cs="Sylfaen"/>
          <w:bCs/>
          <w:sz w:val="24"/>
        </w:rPr>
        <w:lastRenderedPageBreak/>
        <w:t>ვ</w:t>
      </w:r>
      <w:r w:rsidRPr="003F15DF">
        <w:rPr>
          <w:rFonts w:ascii="AcadMtavr" w:hAnsi="AcadMtavr"/>
          <w:bCs/>
          <w:sz w:val="24"/>
        </w:rPr>
        <w:t xml:space="preserve">) </w:t>
      </w:r>
      <w:proofErr w:type="spellStart"/>
      <w:proofErr w:type="gramStart"/>
      <w:r w:rsidRPr="003F15DF">
        <w:rPr>
          <w:rFonts w:ascii="Sylfaen" w:hAnsi="Sylfaen" w:cs="Sylfaen"/>
          <w:bCs/>
          <w:sz w:val="24"/>
        </w:rPr>
        <w:t>საქართველოს</w:t>
      </w:r>
      <w:proofErr w:type="spellEnd"/>
      <w:proofErr w:type="gram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ზოგადი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ადმინისტრაციული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კოდექსი</w:t>
      </w:r>
      <w:proofErr w:type="spellEnd"/>
      <w:r w:rsidRPr="003F15DF">
        <w:rPr>
          <w:rFonts w:ascii="Sylfaen" w:hAnsi="Sylfaen" w:cs="Sylfaen"/>
          <w:bCs/>
          <w:sz w:val="24"/>
          <w:lang w:val="ka-GE"/>
        </w:rPr>
        <w:t xml:space="preserve"> (</w:t>
      </w:r>
      <w:r w:rsidRPr="003F15DF">
        <w:rPr>
          <w:rFonts w:ascii="Sylfaen" w:hAnsi="Sylfaen" w:cs="Sylfaen"/>
          <w:bCs/>
          <w:sz w:val="24"/>
        </w:rPr>
        <w:t xml:space="preserve">I, II </w:t>
      </w:r>
      <w:r w:rsidRPr="003F15DF">
        <w:rPr>
          <w:rFonts w:ascii="Sylfaen" w:hAnsi="Sylfaen" w:cs="Sylfaen"/>
          <w:bCs/>
          <w:sz w:val="24"/>
          <w:lang w:val="ka-GE"/>
        </w:rPr>
        <w:t>და</w:t>
      </w:r>
      <w:r w:rsidRPr="003F15DF">
        <w:rPr>
          <w:rFonts w:ascii="Sylfaen" w:hAnsi="Sylfaen" w:cs="Sylfaen"/>
          <w:bCs/>
          <w:sz w:val="24"/>
        </w:rPr>
        <w:t xml:space="preserve"> III</w:t>
      </w:r>
      <w:r w:rsidRPr="003F15DF">
        <w:rPr>
          <w:rFonts w:ascii="Sylfaen" w:hAnsi="Sylfaen" w:cs="Sylfaen"/>
          <w:bCs/>
          <w:sz w:val="24"/>
          <w:lang w:val="ka-GE"/>
        </w:rPr>
        <w:t xml:space="preserve"> თავები)</w:t>
      </w:r>
      <w:r w:rsidRPr="003F15DF">
        <w:rPr>
          <w:rFonts w:ascii="AcadMtavr" w:hAnsi="AcadMtavr"/>
          <w:bCs/>
          <w:sz w:val="24"/>
        </w:rPr>
        <w:t xml:space="preserve">; </w:t>
      </w:r>
    </w:p>
    <w:p w:rsidR="00F9200F" w:rsidRPr="003F15DF" w:rsidRDefault="00F9200F" w:rsidP="00F9200F">
      <w:pPr>
        <w:spacing w:after="0" w:line="360" w:lineRule="auto"/>
        <w:ind w:left="810"/>
        <w:jc w:val="both"/>
        <w:rPr>
          <w:rFonts w:ascii="Sylfaen" w:hAnsi="Sylfaen"/>
          <w:bCs/>
          <w:sz w:val="24"/>
          <w:lang w:val="ka-GE"/>
        </w:rPr>
      </w:pPr>
      <w:r>
        <w:rPr>
          <w:rFonts w:ascii="Sylfaen" w:hAnsi="Sylfaen"/>
          <w:bCs/>
          <w:sz w:val="24"/>
          <w:lang w:val="ka-GE"/>
        </w:rPr>
        <w:t>ზ</w:t>
      </w:r>
      <w:r w:rsidRPr="003F15DF">
        <w:rPr>
          <w:rFonts w:ascii="Sylfaen" w:hAnsi="Sylfaen"/>
          <w:bCs/>
          <w:sz w:val="24"/>
          <w:lang w:val="ka-GE"/>
        </w:rPr>
        <w:t xml:space="preserve">) ,,პროკურატურის შესახებ“ საქართველოს </w:t>
      </w:r>
      <w:r>
        <w:rPr>
          <w:rFonts w:ascii="Sylfaen" w:hAnsi="Sylfaen"/>
          <w:bCs/>
          <w:sz w:val="24"/>
          <w:lang w:val="ka-GE"/>
        </w:rPr>
        <w:t xml:space="preserve">ორგანული </w:t>
      </w:r>
      <w:r w:rsidRPr="003F15DF">
        <w:rPr>
          <w:rFonts w:ascii="Sylfaen" w:hAnsi="Sylfaen"/>
          <w:bCs/>
          <w:sz w:val="24"/>
          <w:lang w:val="ka-GE"/>
        </w:rPr>
        <w:t>კანონი;</w:t>
      </w:r>
    </w:p>
    <w:p w:rsidR="00F9200F" w:rsidRPr="003F15DF" w:rsidRDefault="00F9200F" w:rsidP="00F9200F">
      <w:pPr>
        <w:spacing w:after="0" w:line="360" w:lineRule="auto"/>
        <w:ind w:left="810"/>
        <w:jc w:val="both"/>
        <w:rPr>
          <w:rFonts w:ascii="AcadMtavr" w:hAnsi="AcadMtavr"/>
          <w:bCs/>
          <w:sz w:val="24"/>
        </w:rPr>
      </w:pPr>
      <w:r>
        <w:rPr>
          <w:rFonts w:ascii="Sylfaen" w:hAnsi="Sylfaen" w:cs="Sylfaen"/>
          <w:bCs/>
          <w:sz w:val="24"/>
          <w:lang w:val="ka-GE"/>
        </w:rPr>
        <w:t>თ</w:t>
      </w:r>
      <w:r w:rsidRPr="003F15DF">
        <w:rPr>
          <w:rFonts w:ascii="AcadMtavr" w:hAnsi="AcadMtavr"/>
          <w:bCs/>
          <w:sz w:val="24"/>
        </w:rPr>
        <w:t xml:space="preserve">) </w:t>
      </w:r>
      <w:proofErr w:type="spellStart"/>
      <w:r w:rsidRPr="003F15DF">
        <w:rPr>
          <w:rFonts w:ascii="Sylfaen" w:hAnsi="Sylfaen" w:cs="Sylfaen"/>
          <w:bCs/>
          <w:sz w:val="24"/>
        </w:rPr>
        <w:t>საქართველოს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სისხლის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სამართლის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კოდექსი</w:t>
      </w:r>
      <w:proofErr w:type="spellEnd"/>
      <w:r w:rsidRPr="003F15DF">
        <w:rPr>
          <w:rFonts w:ascii="AcadMtavr" w:hAnsi="AcadMtavr"/>
          <w:bCs/>
          <w:sz w:val="24"/>
        </w:rPr>
        <w:t xml:space="preserve">; </w:t>
      </w:r>
    </w:p>
    <w:p w:rsidR="00F9200F" w:rsidRDefault="00F9200F" w:rsidP="00F9200F">
      <w:pPr>
        <w:spacing w:after="0" w:line="360" w:lineRule="auto"/>
        <w:ind w:left="810"/>
        <w:jc w:val="both"/>
        <w:rPr>
          <w:rFonts w:ascii="Sylfaen" w:hAnsi="Sylfaen"/>
          <w:bCs/>
          <w:sz w:val="24"/>
          <w:lang w:val="ka-GE"/>
        </w:rPr>
      </w:pPr>
      <w:r>
        <w:rPr>
          <w:rFonts w:ascii="Sylfaen" w:hAnsi="Sylfaen" w:cs="Sylfaen"/>
          <w:bCs/>
          <w:sz w:val="24"/>
          <w:lang w:val="ka-GE"/>
        </w:rPr>
        <w:t>ი</w:t>
      </w:r>
      <w:r w:rsidRPr="003F15DF">
        <w:rPr>
          <w:rFonts w:ascii="AcadMtavr" w:hAnsi="AcadMtavr"/>
          <w:bCs/>
          <w:sz w:val="24"/>
        </w:rPr>
        <w:t xml:space="preserve">) </w:t>
      </w:r>
      <w:proofErr w:type="spellStart"/>
      <w:r w:rsidRPr="003F15DF">
        <w:rPr>
          <w:rFonts w:ascii="Sylfaen" w:hAnsi="Sylfaen" w:cs="Sylfaen"/>
          <w:bCs/>
          <w:sz w:val="24"/>
        </w:rPr>
        <w:t>საქართველოს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სისხლის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სამართლის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საპროცესო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კოდექსი</w:t>
      </w:r>
      <w:proofErr w:type="spellEnd"/>
      <w:r w:rsidRPr="003F15DF">
        <w:rPr>
          <w:rFonts w:ascii="AcadMtavr" w:hAnsi="AcadMtavr"/>
          <w:bCs/>
          <w:sz w:val="24"/>
        </w:rPr>
        <w:t>;</w:t>
      </w:r>
    </w:p>
    <w:p w:rsidR="00F9200F" w:rsidRDefault="00F9200F" w:rsidP="00F9200F">
      <w:pPr>
        <w:spacing w:after="0" w:line="360" w:lineRule="auto"/>
        <w:ind w:left="810"/>
        <w:rPr>
          <w:rFonts w:ascii="Sylfaen" w:eastAsia="Times New Roman" w:hAnsi="Sylfaen" w:cs="Sylfaen"/>
          <w:bCs/>
          <w:sz w:val="24"/>
          <w:szCs w:val="24"/>
          <w:lang w:val="ka-GE"/>
        </w:rPr>
      </w:pPr>
      <w:r w:rsidRPr="007D2C73">
        <w:rPr>
          <w:rFonts w:ascii="Sylfaen" w:hAnsi="Sylfaen" w:cs="Sylfaen"/>
          <w:bCs/>
          <w:sz w:val="24"/>
          <w:lang w:val="ka-GE"/>
        </w:rPr>
        <w:t>კ</w:t>
      </w:r>
      <w:r w:rsidRPr="007D2C73">
        <w:rPr>
          <w:rFonts w:ascii="AcadMtavr" w:hAnsi="AcadMtavr"/>
          <w:bCs/>
          <w:sz w:val="24"/>
        </w:rPr>
        <w:t>)</w:t>
      </w:r>
      <w:r>
        <w:rPr>
          <w:rFonts w:ascii="Sylfaen" w:hAnsi="Sylfaen"/>
          <w:bCs/>
          <w:sz w:val="24"/>
          <w:lang w:val="ka-GE"/>
        </w:rPr>
        <w:t xml:space="preserve">  </w:t>
      </w:r>
      <w:proofErr w:type="spellStart"/>
      <w:r w:rsidRPr="007D2C73">
        <w:rPr>
          <w:rFonts w:ascii="Sylfaen" w:eastAsia="Times New Roman" w:hAnsi="Sylfaen" w:cs="Sylfaen"/>
          <w:bCs/>
          <w:sz w:val="24"/>
          <w:szCs w:val="24"/>
        </w:rPr>
        <w:t>არასრულწლოვანთა</w:t>
      </w:r>
      <w:proofErr w:type="spellEnd"/>
      <w:r w:rsidRPr="007D2C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2C73">
        <w:rPr>
          <w:rFonts w:ascii="Sylfaen" w:eastAsia="Times New Roman" w:hAnsi="Sylfaen" w:cs="Sylfaen"/>
          <w:bCs/>
          <w:sz w:val="24"/>
          <w:szCs w:val="24"/>
        </w:rPr>
        <w:t>მართლმსაჯულების</w:t>
      </w:r>
      <w:proofErr w:type="spellEnd"/>
      <w:r w:rsidRPr="007D2C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2C73">
        <w:rPr>
          <w:rFonts w:ascii="Sylfaen" w:eastAsia="Times New Roman" w:hAnsi="Sylfaen" w:cs="Sylfaen"/>
          <w:bCs/>
          <w:sz w:val="24"/>
          <w:szCs w:val="24"/>
        </w:rPr>
        <w:t>კოდექსი</w:t>
      </w:r>
      <w:proofErr w:type="spellEnd"/>
      <w:r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; </w:t>
      </w:r>
    </w:p>
    <w:p w:rsidR="00F9200F" w:rsidRDefault="00F9200F" w:rsidP="00F9200F">
      <w:pPr>
        <w:spacing w:after="0" w:line="360" w:lineRule="auto"/>
        <w:ind w:left="810"/>
        <w:rPr>
          <w:rFonts w:ascii="Sylfaen" w:hAnsi="Sylfaen"/>
          <w:bCs/>
          <w:sz w:val="24"/>
          <w:lang w:val="ka-GE"/>
        </w:rPr>
      </w:pPr>
      <w:r>
        <w:rPr>
          <w:rFonts w:ascii="Sylfaen" w:hAnsi="Sylfaen"/>
          <w:bCs/>
          <w:sz w:val="24"/>
          <w:lang w:val="ka-GE"/>
        </w:rPr>
        <w:t xml:space="preserve">ლ) </w:t>
      </w:r>
      <w:r w:rsidRPr="003F15DF">
        <w:rPr>
          <w:rFonts w:ascii="Sylfaen" w:hAnsi="Sylfaen"/>
          <w:bCs/>
          <w:sz w:val="24"/>
          <w:lang w:val="ka-GE"/>
        </w:rPr>
        <w:t>,,</w:t>
      </w:r>
      <w:proofErr w:type="spellStart"/>
      <w:r w:rsidRPr="003F15DF">
        <w:rPr>
          <w:rFonts w:ascii="Sylfaen" w:hAnsi="Sylfaen" w:cs="Sylfaen"/>
          <w:bCs/>
          <w:sz w:val="24"/>
        </w:rPr>
        <w:t>სისხლის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სამართლის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სფეროში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საერთაშორისო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თანამშრომლობის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შესახებ</w:t>
      </w:r>
      <w:proofErr w:type="spellEnd"/>
      <w:r w:rsidRPr="003F15DF">
        <w:rPr>
          <w:rFonts w:ascii="Sylfaen" w:hAnsi="Sylfaen" w:cs="Sylfaen"/>
          <w:bCs/>
          <w:sz w:val="24"/>
          <w:lang w:val="ka-GE"/>
        </w:rPr>
        <w:t>“</w:t>
      </w:r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საქართველოს</w:t>
      </w:r>
      <w:proofErr w:type="spell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კანონი</w:t>
      </w:r>
      <w:proofErr w:type="spellEnd"/>
      <w:r w:rsidRPr="003F15DF">
        <w:rPr>
          <w:rFonts w:ascii="AcadMtavr" w:hAnsi="AcadMtavr"/>
          <w:bCs/>
          <w:sz w:val="24"/>
        </w:rPr>
        <w:t xml:space="preserve">. </w:t>
      </w:r>
    </w:p>
    <w:p w:rsidR="00ED7333" w:rsidRDefault="00A568E7" w:rsidP="001956BD">
      <w:pPr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3F15DF">
        <w:rPr>
          <w:rFonts w:ascii="Sylfaen" w:hAnsi="Sylfaen" w:cs="Sylfaen"/>
          <w:sz w:val="24"/>
          <w:szCs w:val="24"/>
          <w:lang w:val="ka-GE"/>
        </w:rPr>
        <w:tab/>
        <w:t xml:space="preserve">კონკურსის </w:t>
      </w:r>
      <w:r w:rsidR="00010BDB">
        <w:rPr>
          <w:rFonts w:ascii="Sylfaen" w:hAnsi="Sylfaen" w:cs="Sylfaen"/>
          <w:sz w:val="24"/>
          <w:szCs w:val="24"/>
          <w:lang w:val="ka-GE"/>
        </w:rPr>
        <w:t>მეორე</w:t>
      </w:r>
      <w:r w:rsidRPr="003F15DF">
        <w:rPr>
          <w:rFonts w:ascii="Sylfaen" w:hAnsi="Sylfaen" w:cs="Sylfaen"/>
          <w:sz w:val="24"/>
          <w:szCs w:val="24"/>
          <w:lang w:val="ka-GE"/>
        </w:rPr>
        <w:t xml:space="preserve"> ეტაპი </w:t>
      </w:r>
      <w:proofErr w:type="spellStart"/>
      <w:r w:rsidRPr="003F15DF">
        <w:rPr>
          <w:rFonts w:ascii="Sylfaen" w:hAnsi="Sylfaen" w:cs="Sylfaen"/>
          <w:sz w:val="24"/>
          <w:szCs w:val="24"/>
        </w:rPr>
        <w:t>ითვლება</w:t>
      </w:r>
      <w:proofErr w:type="spellEnd"/>
      <w:r w:rsidRPr="003F15DF">
        <w:rPr>
          <w:rFonts w:ascii="Sylfaen" w:hAnsi="Sylfaen"/>
          <w:sz w:val="24"/>
          <w:szCs w:val="24"/>
        </w:rPr>
        <w:t xml:space="preserve"> </w:t>
      </w:r>
      <w:proofErr w:type="spellStart"/>
      <w:r w:rsidRPr="003F15DF">
        <w:rPr>
          <w:rFonts w:ascii="Sylfaen" w:hAnsi="Sylfaen" w:cs="Sylfaen"/>
          <w:sz w:val="24"/>
          <w:szCs w:val="24"/>
        </w:rPr>
        <w:t>წარმატებ</w:t>
      </w:r>
      <w:proofErr w:type="spellEnd"/>
      <w:r w:rsidRPr="003F15DF">
        <w:rPr>
          <w:rFonts w:ascii="Sylfaen" w:hAnsi="Sylfaen" w:cs="Sylfaen"/>
          <w:sz w:val="24"/>
          <w:szCs w:val="24"/>
          <w:lang w:val="ka-GE"/>
        </w:rPr>
        <w:t>ულად გავლილად</w:t>
      </w:r>
      <w:r w:rsidRPr="003F15DF">
        <w:rPr>
          <w:rFonts w:ascii="Sylfaen" w:hAnsi="Sylfaen"/>
          <w:sz w:val="24"/>
          <w:szCs w:val="24"/>
        </w:rPr>
        <w:t xml:space="preserve">, </w:t>
      </w:r>
      <w:proofErr w:type="spellStart"/>
      <w:r w:rsidRPr="003F15DF">
        <w:rPr>
          <w:rFonts w:ascii="Sylfaen" w:hAnsi="Sylfaen" w:cs="Sylfaen"/>
          <w:sz w:val="24"/>
          <w:szCs w:val="24"/>
        </w:rPr>
        <w:t>თუ</w:t>
      </w:r>
      <w:proofErr w:type="spellEnd"/>
      <w:r w:rsidRPr="003F15DF">
        <w:rPr>
          <w:rFonts w:ascii="Sylfaen" w:hAnsi="Sylfaen"/>
          <w:sz w:val="24"/>
          <w:szCs w:val="24"/>
        </w:rPr>
        <w:t xml:space="preserve"> </w:t>
      </w:r>
      <w:r w:rsidRPr="003F15DF">
        <w:rPr>
          <w:rFonts w:ascii="Sylfaen" w:hAnsi="Sylfaen" w:cs="Sylfaen"/>
          <w:sz w:val="24"/>
          <w:szCs w:val="24"/>
          <w:lang w:val="ka-GE"/>
        </w:rPr>
        <w:t xml:space="preserve">სტაჟიორობის კანდიდატი შეთავაზებული 100 ტესტიდან </w:t>
      </w:r>
      <w:proofErr w:type="spellStart"/>
      <w:r w:rsidRPr="003F15DF">
        <w:rPr>
          <w:rFonts w:ascii="Sylfaen" w:hAnsi="Sylfaen" w:cs="Sylfaen"/>
          <w:sz w:val="24"/>
          <w:szCs w:val="24"/>
        </w:rPr>
        <w:t>მოაგროვებს</w:t>
      </w:r>
      <w:proofErr w:type="spellEnd"/>
      <w:r w:rsidRPr="003F15DF">
        <w:rPr>
          <w:rFonts w:ascii="Sylfaen" w:hAnsi="Sylfaen"/>
          <w:sz w:val="24"/>
          <w:szCs w:val="24"/>
        </w:rPr>
        <w:t xml:space="preserve"> 75 </w:t>
      </w:r>
      <w:proofErr w:type="spellStart"/>
      <w:r w:rsidRPr="003F15DF">
        <w:rPr>
          <w:rFonts w:ascii="Sylfaen" w:hAnsi="Sylfaen" w:cs="Sylfaen"/>
          <w:sz w:val="24"/>
          <w:szCs w:val="24"/>
        </w:rPr>
        <w:t>ან</w:t>
      </w:r>
      <w:proofErr w:type="spellEnd"/>
      <w:r w:rsidRPr="003F15DF">
        <w:rPr>
          <w:rFonts w:ascii="Sylfaen" w:hAnsi="Sylfaen"/>
          <w:sz w:val="24"/>
          <w:szCs w:val="24"/>
        </w:rPr>
        <w:t xml:space="preserve"> </w:t>
      </w:r>
      <w:proofErr w:type="spellStart"/>
      <w:r w:rsidRPr="003F15DF">
        <w:rPr>
          <w:rFonts w:ascii="Sylfaen" w:hAnsi="Sylfaen" w:cs="Sylfaen"/>
          <w:sz w:val="24"/>
          <w:szCs w:val="24"/>
        </w:rPr>
        <w:t>მეტ</w:t>
      </w:r>
      <w:proofErr w:type="spellEnd"/>
      <w:r w:rsidRPr="003F15DF">
        <w:rPr>
          <w:rFonts w:ascii="Sylfaen" w:hAnsi="Sylfaen"/>
          <w:sz w:val="24"/>
          <w:szCs w:val="24"/>
        </w:rPr>
        <w:t xml:space="preserve"> </w:t>
      </w:r>
      <w:proofErr w:type="spellStart"/>
      <w:r w:rsidRPr="003F15DF">
        <w:rPr>
          <w:rFonts w:ascii="Sylfaen" w:hAnsi="Sylfaen" w:cs="Sylfaen"/>
          <w:sz w:val="24"/>
          <w:szCs w:val="24"/>
        </w:rPr>
        <w:t>ქულას</w:t>
      </w:r>
      <w:proofErr w:type="spellEnd"/>
      <w:r w:rsidRPr="003F15DF">
        <w:rPr>
          <w:rFonts w:ascii="Sylfaen" w:hAnsi="Sylfaen"/>
          <w:sz w:val="24"/>
          <w:szCs w:val="24"/>
        </w:rPr>
        <w:t>.</w:t>
      </w:r>
      <w:r w:rsidR="00ED7333">
        <w:rPr>
          <w:rFonts w:ascii="Sylfaen" w:hAnsi="Sylfaen"/>
          <w:sz w:val="24"/>
          <w:szCs w:val="24"/>
          <w:lang w:val="ka-GE"/>
        </w:rPr>
        <w:t xml:space="preserve"> </w:t>
      </w:r>
      <w:r w:rsidR="00ED7333" w:rsidRPr="00323396">
        <w:rPr>
          <w:rFonts w:ascii="Sylfaen" w:hAnsi="Sylfaen"/>
          <w:sz w:val="24"/>
          <w:szCs w:val="24"/>
          <w:lang w:val="ka-GE"/>
        </w:rPr>
        <w:t xml:space="preserve">თითოეულ </w:t>
      </w:r>
      <w:r w:rsidR="00ED7333">
        <w:rPr>
          <w:rFonts w:ascii="Sylfaen" w:hAnsi="Sylfaen" w:cs="Sylfaen"/>
          <w:sz w:val="24"/>
          <w:szCs w:val="24"/>
          <w:lang w:val="ka-GE"/>
        </w:rPr>
        <w:t>ტესტს</w:t>
      </w:r>
      <w:r w:rsidR="00ED7333" w:rsidRPr="00323396">
        <w:rPr>
          <w:rFonts w:ascii="Sylfaen" w:hAnsi="Sylfaen"/>
          <w:sz w:val="24"/>
          <w:szCs w:val="24"/>
          <w:lang w:val="it-IT"/>
        </w:rPr>
        <w:t xml:space="preserve"> </w:t>
      </w:r>
      <w:r w:rsidR="00ED7333" w:rsidRPr="00323396">
        <w:rPr>
          <w:rFonts w:ascii="Sylfaen" w:hAnsi="Sylfaen" w:cs="Sylfaen"/>
          <w:sz w:val="24"/>
          <w:szCs w:val="24"/>
          <w:lang w:val="it-IT"/>
        </w:rPr>
        <w:t>ახლავს</w:t>
      </w:r>
      <w:r w:rsidR="00ED7333" w:rsidRPr="00323396">
        <w:rPr>
          <w:rFonts w:ascii="Sylfaen" w:hAnsi="Sylfaen"/>
          <w:sz w:val="24"/>
          <w:szCs w:val="24"/>
          <w:lang w:val="it-IT"/>
        </w:rPr>
        <w:t xml:space="preserve"> </w:t>
      </w:r>
      <w:r w:rsidR="00ED7333" w:rsidRPr="00323396">
        <w:rPr>
          <w:rFonts w:ascii="Sylfaen" w:hAnsi="Sylfaen" w:cs="Sylfaen"/>
          <w:sz w:val="24"/>
          <w:szCs w:val="24"/>
          <w:lang w:val="it-IT"/>
        </w:rPr>
        <w:t>ოთხი</w:t>
      </w:r>
      <w:r w:rsidR="00ED7333" w:rsidRPr="00323396">
        <w:rPr>
          <w:rFonts w:ascii="Sylfaen" w:hAnsi="Sylfaen"/>
          <w:sz w:val="24"/>
          <w:szCs w:val="24"/>
          <w:lang w:val="it-IT"/>
        </w:rPr>
        <w:t xml:space="preserve"> </w:t>
      </w:r>
      <w:r w:rsidR="00ED7333" w:rsidRPr="00323396">
        <w:rPr>
          <w:rFonts w:ascii="Sylfaen" w:hAnsi="Sylfaen" w:cs="Sylfaen"/>
          <w:sz w:val="24"/>
          <w:szCs w:val="24"/>
          <w:lang w:val="it-IT"/>
        </w:rPr>
        <w:t>სავარაუდო</w:t>
      </w:r>
      <w:r w:rsidR="00ED7333" w:rsidRPr="00323396">
        <w:rPr>
          <w:rFonts w:ascii="Sylfaen" w:hAnsi="Sylfaen"/>
          <w:sz w:val="24"/>
          <w:szCs w:val="24"/>
          <w:lang w:val="it-IT"/>
        </w:rPr>
        <w:t xml:space="preserve"> </w:t>
      </w:r>
      <w:r w:rsidR="00ED7333" w:rsidRPr="00323396">
        <w:rPr>
          <w:rFonts w:ascii="Sylfaen" w:hAnsi="Sylfaen" w:cs="Sylfaen"/>
          <w:sz w:val="24"/>
          <w:szCs w:val="24"/>
          <w:lang w:val="it-IT"/>
        </w:rPr>
        <w:t>პასუხი</w:t>
      </w:r>
      <w:r w:rsidR="00ED7333" w:rsidRPr="00323396">
        <w:rPr>
          <w:rFonts w:ascii="Sylfaen" w:hAnsi="Sylfaen"/>
          <w:sz w:val="24"/>
          <w:szCs w:val="24"/>
          <w:lang w:val="it-IT"/>
        </w:rPr>
        <w:t xml:space="preserve">, </w:t>
      </w:r>
      <w:r w:rsidR="00ED7333" w:rsidRPr="00323396">
        <w:rPr>
          <w:rFonts w:ascii="Sylfaen" w:hAnsi="Sylfaen" w:cs="Sylfaen"/>
          <w:sz w:val="24"/>
          <w:szCs w:val="24"/>
          <w:lang w:val="it-IT"/>
        </w:rPr>
        <w:t>რომელთაგან</w:t>
      </w:r>
      <w:r w:rsidR="00ED7333" w:rsidRPr="00323396">
        <w:rPr>
          <w:rFonts w:ascii="Sylfaen" w:hAnsi="Sylfaen"/>
          <w:sz w:val="24"/>
          <w:szCs w:val="24"/>
          <w:lang w:val="it-IT"/>
        </w:rPr>
        <w:t xml:space="preserve"> </w:t>
      </w:r>
      <w:r w:rsidR="00ED7333" w:rsidRPr="00323396">
        <w:rPr>
          <w:rFonts w:ascii="Sylfaen" w:hAnsi="Sylfaen" w:cs="Sylfaen"/>
          <w:sz w:val="24"/>
          <w:szCs w:val="24"/>
          <w:lang w:val="it-IT"/>
        </w:rPr>
        <w:t>მხოლოდ</w:t>
      </w:r>
      <w:r w:rsidR="00ED7333" w:rsidRPr="00323396">
        <w:rPr>
          <w:rFonts w:ascii="Sylfaen" w:hAnsi="Sylfaen"/>
          <w:sz w:val="24"/>
          <w:szCs w:val="24"/>
          <w:lang w:val="it-IT"/>
        </w:rPr>
        <w:t xml:space="preserve"> </w:t>
      </w:r>
      <w:r w:rsidR="00ED7333" w:rsidRPr="00323396">
        <w:rPr>
          <w:rFonts w:ascii="Sylfaen" w:hAnsi="Sylfaen" w:cs="Sylfaen"/>
          <w:sz w:val="24"/>
          <w:szCs w:val="24"/>
          <w:lang w:val="it-IT"/>
        </w:rPr>
        <w:t>ერთია</w:t>
      </w:r>
      <w:r w:rsidR="00ED7333" w:rsidRPr="00323396">
        <w:rPr>
          <w:rFonts w:ascii="Sylfaen" w:hAnsi="Sylfaen"/>
          <w:sz w:val="24"/>
          <w:szCs w:val="24"/>
          <w:lang w:val="it-IT"/>
        </w:rPr>
        <w:t xml:space="preserve"> </w:t>
      </w:r>
      <w:r w:rsidR="00ED7333" w:rsidRPr="00323396">
        <w:rPr>
          <w:rFonts w:ascii="Sylfaen" w:hAnsi="Sylfaen" w:cs="Sylfaen"/>
          <w:sz w:val="24"/>
          <w:szCs w:val="24"/>
          <w:lang w:val="it-IT"/>
        </w:rPr>
        <w:t>სწორი</w:t>
      </w:r>
      <w:r w:rsidR="00ED7333" w:rsidRPr="00323396">
        <w:rPr>
          <w:rFonts w:ascii="Sylfaen" w:hAnsi="Sylfaen"/>
          <w:sz w:val="24"/>
          <w:szCs w:val="24"/>
          <w:lang w:val="it-IT"/>
        </w:rPr>
        <w:t>.</w:t>
      </w:r>
      <w:r w:rsidR="00ED7333" w:rsidRPr="00323396">
        <w:rPr>
          <w:rFonts w:ascii="Sylfaen" w:hAnsi="Sylfaen"/>
          <w:sz w:val="24"/>
          <w:szCs w:val="24"/>
          <w:lang w:val="ka-GE"/>
        </w:rPr>
        <w:t xml:space="preserve"> </w:t>
      </w:r>
      <w:r w:rsidR="00ED7333">
        <w:rPr>
          <w:rFonts w:ascii="Sylfaen" w:hAnsi="Sylfaen"/>
          <w:sz w:val="24"/>
          <w:szCs w:val="24"/>
          <w:lang w:val="ka-GE"/>
        </w:rPr>
        <w:t>სწორად გაცემული პასუხი ფასდება 1 ქულით, ხოლო არასწორი პასუხი - 0 ქულით.</w:t>
      </w:r>
      <w:r w:rsidRPr="003F15DF">
        <w:rPr>
          <w:rFonts w:ascii="Sylfaen" w:hAnsi="Sylfaen"/>
          <w:sz w:val="24"/>
          <w:szCs w:val="24"/>
          <w:lang w:val="ka-GE"/>
        </w:rPr>
        <w:t xml:space="preserve"> </w:t>
      </w:r>
    </w:p>
    <w:p w:rsidR="00032D40" w:rsidRDefault="00A568E7" w:rsidP="001956BD">
      <w:pPr>
        <w:ind w:firstLine="708"/>
        <w:jc w:val="both"/>
        <w:rPr>
          <w:rFonts w:ascii="Sylfaen" w:hAnsi="Sylfaen" w:cs="Sylfaen"/>
          <w:bCs/>
          <w:sz w:val="24"/>
          <w:lang w:val="ka-GE"/>
        </w:rPr>
      </w:pPr>
      <w:r w:rsidRPr="003F15DF">
        <w:rPr>
          <w:rFonts w:ascii="Sylfaen" w:hAnsi="Sylfaen"/>
          <w:sz w:val="24"/>
          <w:szCs w:val="24"/>
          <w:lang w:val="ka-GE"/>
        </w:rPr>
        <w:t>კონკურსის შემდგომ ეტაპზე გამსვლელი სატესტო ქულის ბარიერი შეიძლება შეიცვალოს სტაჟირების გავლის კომისიის გადაწყვეტილებით.</w:t>
      </w:r>
    </w:p>
    <w:p w:rsidR="00A513C6" w:rsidRPr="00A513C6" w:rsidRDefault="001956BD" w:rsidP="00A513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0" w:beforeAutospacing="1" w:after="100" w:afterAutospacing="1"/>
        <w:jc w:val="both"/>
        <w:rPr>
          <w:rFonts w:ascii="Sylfaen" w:hAnsi="Sylfaen" w:cs="Sylfaen"/>
          <w:bCs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</w:r>
      <w:r w:rsidR="007367A6">
        <w:rPr>
          <w:rFonts w:ascii="Sylfaen" w:hAnsi="Sylfaen"/>
          <w:sz w:val="24"/>
          <w:szCs w:val="24"/>
          <w:lang w:val="ka-GE"/>
        </w:rPr>
        <w:t xml:space="preserve">კონკურსის </w:t>
      </w:r>
      <w:r w:rsidR="00010BDB">
        <w:rPr>
          <w:rFonts w:ascii="Sylfaen" w:hAnsi="Sylfaen"/>
          <w:sz w:val="24"/>
          <w:szCs w:val="24"/>
          <w:lang w:val="ka-GE"/>
        </w:rPr>
        <w:t>მესამე</w:t>
      </w:r>
      <w:r w:rsidR="007367A6">
        <w:rPr>
          <w:rFonts w:ascii="Sylfaen" w:hAnsi="Sylfaen"/>
          <w:sz w:val="24"/>
          <w:szCs w:val="24"/>
          <w:lang w:val="ka-GE"/>
        </w:rPr>
        <w:t xml:space="preserve"> ეტაპზე</w:t>
      </w:r>
      <w:r w:rsidR="000F7D9B">
        <w:rPr>
          <w:rFonts w:ascii="Sylfaen" w:hAnsi="Sylfaen"/>
          <w:sz w:val="24"/>
          <w:szCs w:val="24"/>
          <w:lang w:val="ka-GE"/>
        </w:rPr>
        <w:t xml:space="preserve"> (ტესტირება ზოგად უნარებში)</w:t>
      </w:r>
      <w:r w:rsidR="007367A6">
        <w:rPr>
          <w:rFonts w:ascii="Sylfaen" w:hAnsi="Sylfaen"/>
          <w:sz w:val="24"/>
          <w:szCs w:val="24"/>
          <w:lang w:val="ka-GE"/>
        </w:rPr>
        <w:t xml:space="preserve"> არ დაიშვება სტაჟიორობის კანდიდატი, რომელიც ვერ გადალახავს კონკურსის</w:t>
      </w:r>
      <w:r w:rsidR="000F7D9B">
        <w:rPr>
          <w:rFonts w:ascii="Sylfaen" w:hAnsi="Sylfaen"/>
          <w:sz w:val="24"/>
          <w:szCs w:val="24"/>
          <w:lang w:val="ka-GE"/>
        </w:rPr>
        <w:t xml:space="preserve"> (ტესტირების)</w:t>
      </w:r>
      <w:r w:rsidR="007367A6">
        <w:rPr>
          <w:rFonts w:ascii="Sylfaen" w:hAnsi="Sylfaen"/>
          <w:sz w:val="24"/>
          <w:szCs w:val="24"/>
          <w:lang w:val="ka-GE"/>
        </w:rPr>
        <w:t xml:space="preserve"> </w:t>
      </w:r>
      <w:r w:rsidR="00010BDB">
        <w:rPr>
          <w:rFonts w:ascii="Sylfaen" w:hAnsi="Sylfaen"/>
          <w:sz w:val="24"/>
          <w:szCs w:val="24"/>
          <w:lang w:val="ka-GE"/>
        </w:rPr>
        <w:t>მეორე</w:t>
      </w:r>
      <w:r w:rsidR="007367A6">
        <w:rPr>
          <w:rFonts w:ascii="Sylfaen" w:hAnsi="Sylfaen"/>
          <w:sz w:val="24"/>
          <w:szCs w:val="24"/>
          <w:lang w:val="ka-GE"/>
        </w:rPr>
        <w:t xml:space="preserve"> </w:t>
      </w:r>
      <w:r w:rsidR="000F7D9B">
        <w:rPr>
          <w:rFonts w:ascii="Sylfaen" w:hAnsi="Sylfaen"/>
          <w:sz w:val="24"/>
          <w:szCs w:val="24"/>
          <w:lang w:val="ka-GE"/>
        </w:rPr>
        <w:t xml:space="preserve"> ეტაპს.</w:t>
      </w:r>
    </w:p>
    <w:p w:rsidR="00A513C6" w:rsidRPr="00A513C6" w:rsidRDefault="00A513C6" w:rsidP="00A513C6">
      <w:pPr>
        <w:spacing w:after="0" w:line="360" w:lineRule="auto"/>
        <w:jc w:val="right"/>
        <w:rPr>
          <w:rFonts w:ascii="Sylfaen" w:eastAsia="Times New Roman" w:hAnsi="Sylfaen" w:cs="Times New Roman"/>
          <w:bCs/>
          <w:i/>
          <w:lang w:val="ka-GE"/>
        </w:rPr>
      </w:pPr>
    </w:p>
    <w:p w:rsidR="00A513C6" w:rsidRPr="00A513C6" w:rsidRDefault="00A513C6" w:rsidP="00A513C6">
      <w:pPr>
        <w:spacing w:line="360" w:lineRule="auto"/>
        <w:jc w:val="both"/>
        <w:rPr>
          <w:rFonts w:ascii="AcadMtavr" w:hAnsi="AcadMtavr"/>
          <w:b/>
          <w:bCs/>
          <w:sz w:val="24"/>
          <w:lang w:val="ka-GE"/>
        </w:rPr>
      </w:pPr>
    </w:p>
    <w:p w:rsidR="000F7D9B" w:rsidRDefault="00A513C6" w:rsidP="00A513C6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A513C6">
        <w:rPr>
          <w:rFonts w:ascii="Sylfaen" w:hAnsi="Sylfaen" w:cs="Calibri"/>
          <w:b/>
          <w:bCs/>
          <w:sz w:val="24"/>
          <w:szCs w:val="24"/>
          <w:lang w:val="ka-GE"/>
        </w:rPr>
        <w:t xml:space="preserve">სტაჟიორთა კონკურსის </w:t>
      </w:r>
      <w:r w:rsidR="00010BDB">
        <w:rPr>
          <w:rFonts w:ascii="Sylfaen" w:hAnsi="Sylfaen" w:cs="Calibri"/>
          <w:b/>
          <w:bCs/>
          <w:sz w:val="24"/>
          <w:szCs w:val="24"/>
          <w:lang w:val="ka-GE"/>
        </w:rPr>
        <w:t>მესამე</w:t>
      </w:r>
      <w:r w:rsidRPr="00A513C6">
        <w:rPr>
          <w:rFonts w:ascii="Sylfaen" w:hAnsi="Sylfaen" w:cs="Calibri"/>
          <w:b/>
          <w:bCs/>
          <w:sz w:val="24"/>
          <w:szCs w:val="24"/>
          <w:lang w:val="ka-GE"/>
        </w:rPr>
        <w:t xml:space="preserve"> ეტაპის</w:t>
      </w:r>
      <w:r w:rsidRPr="00A513C6">
        <w:rPr>
          <w:rFonts w:ascii="Sylfaen" w:hAnsi="Sylfaen" w:cs="Calibri"/>
          <w:b/>
          <w:bCs/>
          <w:sz w:val="24"/>
          <w:szCs w:val="24"/>
        </w:rPr>
        <w:t xml:space="preserve"> </w:t>
      </w:r>
      <w:r w:rsidRPr="00A513C6">
        <w:rPr>
          <w:rFonts w:ascii="Sylfaen" w:hAnsi="Sylfaen" w:cs="Calibri"/>
          <w:b/>
          <w:bCs/>
          <w:sz w:val="24"/>
          <w:szCs w:val="24"/>
          <w:lang w:val="ka-GE"/>
        </w:rPr>
        <w:t>პროგრამა</w:t>
      </w:r>
      <w:r w:rsidRPr="00A513C6">
        <w:rPr>
          <w:rFonts w:ascii="Sylfaen" w:hAnsi="Sylfaen"/>
          <w:b/>
          <w:sz w:val="24"/>
          <w:szCs w:val="24"/>
          <w:lang w:val="ka-GE"/>
        </w:rPr>
        <w:t xml:space="preserve"> და </w:t>
      </w:r>
    </w:p>
    <w:p w:rsidR="00A513C6" w:rsidRPr="00A513C6" w:rsidRDefault="00A513C6" w:rsidP="00A513C6">
      <w:pPr>
        <w:jc w:val="center"/>
        <w:rPr>
          <w:rFonts w:ascii="AcadMtavr" w:hAnsi="AcadMtavr"/>
          <w:b/>
          <w:bCs/>
          <w:sz w:val="24"/>
          <w:lang w:val="ka-GE"/>
        </w:rPr>
      </w:pPr>
      <w:r w:rsidRPr="00A513C6">
        <w:rPr>
          <w:rFonts w:ascii="Sylfaen" w:hAnsi="Sylfaen"/>
          <w:b/>
          <w:sz w:val="24"/>
          <w:szCs w:val="24"/>
          <w:lang w:val="ka-GE"/>
        </w:rPr>
        <w:t>გამსვლელი სატესტო ქულის ბარიერი</w:t>
      </w:r>
    </w:p>
    <w:p w:rsidR="00F9200F" w:rsidRPr="00323396" w:rsidRDefault="00A568E7" w:rsidP="00F9200F">
      <w:pPr>
        <w:spacing w:line="360" w:lineRule="auto"/>
        <w:ind w:firstLine="720"/>
        <w:jc w:val="both"/>
        <w:rPr>
          <w:rFonts w:ascii="Sylfaen" w:hAnsi="Sylfaen"/>
          <w:bCs/>
          <w:sz w:val="24"/>
          <w:szCs w:val="24"/>
          <w:lang w:val="ka-GE"/>
        </w:rPr>
      </w:pPr>
      <w:proofErr w:type="spellStart"/>
      <w:proofErr w:type="gramStart"/>
      <w:r w:rsidRPr="003F15DF">
        <w:rPr>
          <w:rFonts w:ascii="Sylfaen" w:hAnsi="Sylfaen" w:cs="Sylfaen"/>
          <w:bCs/>
          <w:sz w:val="24"/>
        </w:rPr>
        <w:t>წერილობითი</w:t>
      </w:r>
      <w:proofErr w:type="spellEnd"/>
      <w:proofErr w:type="gramEnd"/>
      <w:r w:rsidRPr="003F15DF">
        <w:rPr>
          <w:rFonts w:ascii="AcadMtavr" w:hAnsi="AcadMtavr"/>
          <w:bCs/>
          <w:sz w:val="24"/>
        </w:rPr>
        <w:t xml:space="preserve"> </w:t>
      </w:r>
      <w:proofErr w:type="spellStart"/>
      <w:r w:rsidRPr="003F15DF">
        <w:rPr>
          <w:rFonts w:ascii="Sylfaen" w:hAnsi="Sylfaen" w:cs="Sylfaen"/>
          <w:bCs/>
          <w:sz w:val="24"/>
        </w:rPr>
        <w:t>კონკურსის</w:t>
      </w:r>
      <w:proofErr w:type="spellEnd"/>
      <w:r w:rsidRPr="003F15DF">
        <w:rPr>
          <w:rFonts w:ascii="AcadMtavr" w:hAnsi="AcadMtavr"/>
          <w:bCs/>
          <w:sz w:val="24"/>
        </w:rPr>
        <w:t xml:space="preserve"> (</w:t>
      </w:r>
      <w:proofErr w:type="spellStart"/>
      <w:r w:rsidRPr="003F15DF">
        <w:rPr>
          <w:rFonts w:ascii="Sylfaen" w:hAnsi="Sylfaen" w:cs="Sylfaen"/>
          <w:bCs/>
          <w:sz w:val="24"/>
        </w:rPr>
        <w:t>ტესტირების</w:t>
      </w:r>
      <w:proofErr w:type="spellEnd"/>
      <w:r w:rsidRPr="003F15DF">
        <w:rPr>
          <w:rFonts w:ascii="AcadMtavr" w:hAnsi="AcadMtavr"/>
          <w:bCs/>
          <w:sz w:val="24"/>
        </w:rPr>
        <w:t>)</w:t>
      </w:r>
      <w:r w:rsidRPr="003F15DF">
        <w:rPr>
          <w:rFonts w:ascii="Sylfaen" w:hAnsi="Sylfaen"/>
          <w:bCs/>
          <w:sz w:val="24"/>
          <w:lang w:val="ka-GE"/>
        </w:rPr>
        <w:t xml:space="preserve"> </w:t>
      </w:r>
      <w:r w:rsidR="00010BDB">
        <w:rPr>
          <w:rFonts w:ascii="Sylfaen" w:hAnsi="Sylfaen"/>
          <w:bCs/>
          <w:sz w:val="24"/>
          <w:lang w:val="ka-GE"/>
        </w:rPr>
        <w:t>მესამე</w:t>
      </w:r>
      <w:r w:rsidRPr="003F15DF">
        <w:rPr>
          <w:rFonts w:ascii="Sylfaen" w:hAnsi="Sylfaen"/>
          <w:bCs/>
          <w:sz w:val="24"/>
          <w:lang w:val="ka-GE"/>
        </w:rPr>
        <w:t xml:space="preserve"> ეტაპი</w:t>
      </w:r>
      <w:r w:rsidR="00F9200F">
        <w:rPr>
          <w:rFonts w:ascii="Sylfaen" w:hAnsi="Sylfaen"/>
          <w:bCs/>
          <w:sz w:val="24"/>
          <w:lang w:val="ka-GE"/>
        </w:rPr>
        <w:t xml:space="preserve"> </w:t>
      </w:r>
      <w:r w:rsidR="00F9200F" w:rsidRPr="00323396">
        <w:rPr>
          <w:rFonts w:ascii="Sylfaen" w:hAnsi="Sylfaen"/>
          <w:bCs/>
          <w:sz w:val="24"/>
          <w:szCs w:val="24"/>
          <w:lang w:val="ka-GE"/>
        </w:rPr>
        <w:t>-</w:t>
      </w:r>
      <w:r w:rsidR="00F9200F" w:rsidRPr="00323396">
        <w:rPr>
          <w:rFonts w:ascii="AcadMtavr" w:hAnsi="AcadMtavr"/>
          <w:bCs/>
          <w:sz w:val="24"/>
          <w:szCs w:val="24"/>
        </w:rPr>
        <w:t xml:space="preserve"> </w:t>
      </w:r>
      <w:proofErr w:type="spellStart"/>
      <w:r w:rsidR="00F9200F" w:rsidRPr="00323396">
        <w:rPr>
          <w:rFonts w:ascii="Sylfaen" w:hAnsi="Sylfaen" w:cs="Sylfaen"/>
          <w:bCs/>
          <w:sz w:val="24"/>
          <w:szCs w:val="24"/>
        </w:rPr>
        <w:t>ზოგადი</w:t>
      </w:r>
      <w:proofErr w:type="spellEnd"/>
      <w:r w:rsidR="00F9200F" w:rsidRPr="00323396">
        <w:rPr>
          <w:rFonts w:ascii="AcadMtavr" w:hAnsi="AcadMtavr"/>
          <w:bCs/>
          <w:sz w:val="24"/>
          <w:szCs w:val="24"/>
        </w:rPr>
        <w:t xml:space="preserve"> </w:t>
      </w:r>
      <w:proofErr w:type="spellStart"/>
      <w:r w:rsidR="00F9200F" w:rsidRPr="00323396">
        <w:rPr>
          <w:rFonts w:ascii="Sylfaen" w:hAnsi="Sylfaen" w:cs="Sylfaen"/>
          <w:bCs/>
          <w:sz w:val="24"/>
          <w:szCs w:val="24"/>
        </w:rPr>
        <w:t>უნარების</w:t>
      </w:r>
      <w:proofErr w:type="spellEnd"/>
      <w:r w:rsidR="00F9200F" w:rsidRPr="00323396">
        <w:rPr>
          <w:rFonts w:ascii="AcadMtavr" w:hAnsi="AcadMtavr"/>
          <w:bCs/>
          <w:sz w:val="24"/>
          <w:szCs w:val="24"/>
        </w:rPr>
        <w:t xml:space="preserve"> </w:t>
      </w:r>
      <w:proofErr w:type="spellStart"/>
      <w:r w:rsidR="00F9200F" w:rsidRPr="00323396">
        <w:rPr>
          <w:rFonts w:ascii="Sylfaen" w:hAnsi="Sylfaen" w:cs="Sylfaen"/>
          <w:bCs/>
          <w:sz w:val="24"/>
          <w:szCs w:val="24"/>
        </w:rPr>
        <w:t>ტესტ</w:t>
      </w:r>
      <w:proofErr w:type="spellEnd"/>
      <w:r w:rsidR="00F9200F" w:rsidRPr="00323396">
        <w:rPr>
          <w:rFonts w:ascii="Sylfaen" w:hAnsi="Sylfaen" w:cs="Sylfaen"/>
          <w:bCs/>
          <w:sz w:val="24"/>
          <w:szCs w:val="24"/>
          <w:lang w:val="ka-GE"/>
        </w:rPr>
        <w:t>ირება</w:t>
      </w:r>
      <w:r w:rsidR="00F9200F" w:rsidRPr="00323396">
        <w:rPr>
          <w:rFonts w:ascii="Sylfaen" w:hAnsi="Sylfaen"/>
          <w:bCs/>
          <w:sz w:val="24"/>
          <w:szCs w:val="24"/>
          <w:lang w:val="ka-GE"/>
        </w:rPr>
        <w:t xml:space="preserve"> - </w:t>
      </w:r>
      <w:proofErr w:type="spellStart"/>
      <w:r w:rsidR="00F9200F" w:rsidRPr="00323396">
        <w:rPr>
          <w:rFonts w:ascii="Sylfaen" w:hAnsi="Sylfaen" w:cs="Sylfaen"/>
          <w:bCs/>
          <w:sz w:val="24"/>
          <w:szCs w:val="24"/>
        </w:rPr>
        <w:t>შედგება</w:t>
      </w:r>
      <w:proofErr w:type="spellEnd"/>
      <w:r w:rsidR="00F9200F" w:rsidRPr="00323396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r w:rsidR="00F9200F" w:rsidRPr="00593FD3">
        <w:rPr>
          <w:rFonts w:ascii="Sylfaen" w:hAnsi="Sylfaen" w:cs="Sylfaen"/>
          <w:b/>
          <w:bCs/>
          <w:sz w:val="24"/>
          <w:szCs w:val="24"/>
          <w:lang w:val="ka-GE"/>
        </w:rPr>
        <w:t>ორი:</w:t>
      </w:r>
      <w:r w:rsidR="00F9200F" w:rsidRPr="00323396">
        <w:rPr>
          <w:rFonts w:ascii="AcadMtavr" w:hAnsi="AcadMtavr"/>
          <w:bCs/>
          <w:sz w:val="24"/>
          <w:szCs w:val="24"/>
        </w:rPr>
        <w:t xml:space="preserve"> </w:t>
      </w:r>
      <w:proofErr w:type="spellStart"/>
      <w:r w:rsidR="00F9200F" w:rsidRPr="00593FD3">
        <w:rPr>
          <w:rFonts w:ascii="Sylfaen" w:hAnsi="Sylfaen" w:cs="Sylfaen"/>
          <w:b/>
          <w:bCs/>
          <w:sz w:val="24"/>
          <w:szCs w:val="24"/>
        </w:rPr>
        <w:t>ვერბალური</w:t>
      </w:r>
      <w:proofErr w:type="spellEnd"/>
      <w:r w:rsidR="00F9200F" w:rsidRPr="00323396">
        <w:rPr>
          <w:rFonts w:ascii="AcadMtavr" w:hAnsi="AcadMtavr"/>
          <w:bCs/>
          <w:sz w:val="24"/>
          <w:szCs w:val="24"/>
        </w:rPr>
        <w:t xml:space="preserve"> (</w:t>
      </w:r>
      <w:r w:rsidR="00F9200F" w:rsidRPr="00323396">
        <w:rPr>
          <w:rFonts w:ascii="Sylfaen" w:hAnsi="Sylfaen" w:cs="Sylfaen"/>
          <w:sz w:val="24"/>
          <w:szCs w:val="24"/>
          <w:lang w:val="de-DE"/>
        </w:rPr>
        <w:t>წაკითხული</w:t>
      </w:r>
      <w:r w:rsidR="00F9200F" w:rsidRPr="00323396">
        <w:rPr>
          <w:rFonts w:ascii="Sylfaen" w:hAnsi="Sylfaen" w:cs="Sylfaen"/>
          <w:sz w:val="24"/>
          <w:szCs w:val="24"/>
          <w:lang w:val="ka-GE"/>
        </w:rPr>
        <w:t xml:space="preserve"> ტექსტის</w:t>
      </w:r>
      <w:r w:rsidR="00F9200F" w:rsidRPr="00323396">
        <w:rPr>
          <w:rFonts w:ascii="Sylfaen" w:hAnsi="Sylfaen" w:cs="Sylfaen"/>
          <w:sz w:val="24"/>
          <w:szCs w:val="24"/>
          <w:lang w:val="de-DE"/>
        </w:rPr>
        <w:t xml:space="preserve"> გააზრება</w:t>
      </w:r>
      <w:r w:rsidR="00F9200F" w:rsidRPr="00323396">
        <w:rPr>
          <w:rFonts w:ascii="Sylfaen" w:hAnsi="Sylfaen" w:cs="Sylfaen"/>
          <w:sz w:val="24"/>
          <w:szCs w:val="24"/>
          <w:lang w:val="ka-GE"/>
        </w:rPr>
        <w:t xml:space="preserve">, </w:t>
      </w:r>
      <w:r w:rsidR="00F9200F" w:rsidRPr="00323396">
        <w:rPr>
          <w:rFonts w:ascii="Sylfaen" w:hAnsi="Sylfaen" w:cs="Sylfaen"/>
          <w:sz w:val="24"/>
          <w:szCs w:val="24"/>
          <w:lang w:val="de-DE"/>
        </w:rPr>
        <w:t>ლოგიკური მსჯელობა</w:t>
      </w:r>
      <w:r w:rsidR="00F9200F" w:rsidRPr="00323396">
        <w:rPr>
          <w:rFonts w:ascii="Sylfaen" w:hAnsi="Sylfaen" w:cs="Sylfaen"/>
          <w:sz w:val="24"/>
          <w:szCs w:val="24"/>
          <w:lang w:val="ka-GE"/>
        </w:rPr>
        <w:t xml:space="preserve">, </w:t>
      </w:r>
      <w:proofErr w:type="spellStart"/>
      <w:r w:rsidR="00F9200F" w:rsidRPr="00323396">
        <w:rPr>
          <w:rFonts w:ascii="Sylfaen" w:hAnsi="Sylfaen" w:cs="Sylfaen"/>
          <w:bCs/>
          <w:sz w:val="24"/>
          <w:szCs w:val="24"/>
        </w:rPr>
        <w:t>წინადადებების</w:t>
      </w:r>
      <w:proofErr w:type="spellEnd"/>
      <w:r w:rsidR="00F9200F" w:rsidRPr="00323396">
        <w:rPr>
          <w:rFonts w:ascii="AcadMtavr" w:hAnsi="AcadMtavr"/>
          <w:bCs/>
          <w:sz w:val="24"/>
          <w:szCs w:val="24"/>
        </w:rPr>
        <w:t xml:space="preserve"> </w:t>
      </w:r>
      <w:proofErr w:type="spellStart"/>
      <w:r w:rsidR="00F9200F" w:rsidRPr="00323396">
        <w:rPr>
          <w:rFonts w:ascii="Sylfaen" w:hAnsi="Sylfaen" w:cs="Sylfaen"/>
          <w:bCs/>
          <w:sz w:val="24"/>
          <w:szCs w:val="24"/>
        </w:rPr>
        <w:t>შევსება</w:t>
      </w:r>
      <w:proofErr w:type="spellEnd"/>
      <w:r w:rsidR="00F9200F" w:rsidRPr="00323396">
        <w:rPr>
          <w:rFonts w:ascii="AcadMtavr" w:hAnsi="AcadMtavr"/>
          <w:bCs/>
          <w:sz w:val="24"/>
          <w:szCs w:val="24"/>
        </w:rPr>
        <w:t xml:space="preserve">, </w:t>
      </w:r>
      <w:proofErr w:type="spellStart"/>
      <w:r w:rsidR="00F9200F" w:rsidRPr="00323396">
        <w:rPr>
          <w:rFonts w:ascii="Sylfaen" w:hAnsi="Sylfaen" w:cs="Sylfaen"/>
          <w:bCs/>
          <w:sz w:val="24"/>
          <w:szCs w:val="24"/>
        </w:rPr>
        <w:t>ანალოგიები</w:t>
      </w:r>
      <w:proofErr w:type="spellEnd"/>
      <w:r w:rsidR="00F9200F" w:rsidRPr="00323396">
        <w:rPr>
          <w:rFonts w:ascii="AcadMtavr" w:hAnsi="AcadMtavr"/>
          <w:bCs/>
          <w:sz w:val="24"/>
          <w:szCs w:val="24"/>
        </w:rPr>
        <w:t xml:space="preserve">) </w:t>
      </w:r>
      <w:r w:rsidR="00F9200F" w:rsidRPr="00323396">
        <w:rPr>
          <w:rFonts w:ascii="Sylfaen" w:hAnsi="Sylfaen" w:cs="Sylfaen"/>
          <w:bCs/>
          <w:sz w:val="24"/>
          <w:szCs w:val="24"/>
        </w:rPr>
        <w:t>და</w:t>
      </w:r>
      <w:r w:rsidR="00F9200F" w:rsidRPr="00323396">
        <w:rPr>
          <w:rFonts w:ascii="AcadMtavr" w:hAnsi="AcadMtavr"/>
          <w:bCs/>
          <w:sz w:val="24"/>
          <w:szCs w:val="24"/>
        </w:rPr>
        <w:t xml:space="preserve"> </w:t>
      </w:r>
      <w:r w:rsidR="00F9200F" w:rsidRPr="00593FD3">
        <w:rPr>
          <w:rFonts w:ascii="Sylfaen" w:hAnsi="Sylfaen" w:cs="Sylfaen"/>
          <w:b/>
          <w:bCs/>
          <w:sz w:val="24"/>
          <w:szCs w:val="24"/>
          <w:lang w:val="ka-GE"/>
        </w:rPr>
        <w:t>რაოდენობრივი მსჯელობის</w:t>
      </w:r>
      <w:r w:rsidR="00F9200F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r w:rsidR="00F9200F" w:rsidRPr="00942084">
        <w:rPr>
          <w:rFonts w:ascii="Sylfaen" w:hAnsi="Sylfaen" w:cs="Sylfaen"/>
          <w:bCs/>
          <w:sz w:val="24"/>
          <w:szCs w:val="24"/>
          <w:lang w:val="ka-GE"/>
        </w:rPr>
        <w:t>(</w:t>
      </w:r>
      <w:r w:rsidR="00F9200F" w:rsidRPr="00942084">
        <w:rPr>
          <w:rFonts w:ascii="Sylfaen" w:hAnsi="Sylfaen"/>
          <w:sz w:val="24"/>
          <w:szCs w:val="24"/>
          <w:lang w:val="ka-GE"/>
        </w:rPr>
        <w:t xml:space="preserve">რაოდენობრივი შედარება, ამოცანები, მონაცემთა საკმარისობა, მონაცემთა ანალიზი) </w:t>
      </w:r>
      <w:proofErr w:type="spellStart"/>
      <w:r w:rsidR="00F9200F" w:rsidRPr="00323396">
        <w:rPr>
          <w:rFonts w:ascii="Sylfaen" w:hAnsi="Sylfaen" w:cs="Sylfaen"/>
          <w:bCs/>
          <w:sz w:val="24"/>
          <w:szCs w:val="24"/>
        </w:rPr>
        <w:t>ნაწილისაგან</w:t>
      </w:r>
      <w:proofErr w:type="spellEnd"/>
      <w:r w:rsidR="00F9200F" w:rsidRPr="00323396">
        <w:rPr>
          <w:rFonts w:ascii="AcadMtavr" w:hAnsi="AcadMtavr"/>
          <w:bCs/>
          <w:sz w:val="24"/>
          <w:szCs w:val="24"/>
        </w:rPr>
        <w:t>.</w:t>
      </w:r>
      <w:r w:rsidR="00F9200F" w:rsidRPr="00323396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="00F9200F" w:rsidRPr="00323396">
        <w:rPr>
          <w:rFonts w:ascii="Sylfaen" w:hAnsi="Sylfaen" w:cs="Sylfaen"/>
          <w:sz w:val="24"/>
          <w:szCs w:val="24"/>
          <w:lang w:val="ka-GE"/>
        </w:rPr>
        <w:t>ვერბალური</w:t>
      </w:r>
      <w:r w:rsidR="00F9200F" w:rsidRPr="00323396">
        <w:rPr>
          <w:rFonts w:ascii="Sylfaen" w:hAnsi="Sylfaen"/>
          <w:sz w:val="24"/>
          <w:szCs w:val="24"/>
          <w:lang w:val="it-IT"/>
        </w:rPr>
        <w:t xml:space="preserve"> </w:t>
      </w:r>
      <w:r w:rsidR="00F9200F" w:rsidRPr="00323396">
        <w:rPr>
          <w:rFonts w:ascii="Sylfaen" w:hAnsi="Sylfaen" w:cs="Sylfaen"/>
          <w:sz w:val="24"/>
          <w:szCs w:val="24"/>
          <w:lang w:val="it-IT"/>
        </w:rPr>
        <w:t>ნაწილი</w:t>
      </w:r>
      <w:r w:rsidR="00F9200F" w:rsidRPr="00323396">
        <w:rPr>
          <w:rFonts w:ascii="Sylfaen" w:hAnsi="Sylfaen"/>
          <w:sz w:val="24"/>
          <w:szCs w:val="24"/>
          <w:lang w:val="it-IT"/>
        </w:rPr>
        <w:t xml:space="preserve"> </w:t>
      </w:r>
      <w:r w:rsidR="00F9200F" w:rsidRPr="00323396">
        <w:rPr>
          <w:rFonts w:ascii="Sylfaen" w:hAnsi="Sylfaen" w:cs="Sylfaen"/>
          <w:sz w:val="24"/>
          <w:szCs w:val="24"/>
          <w:lang w:val="ka-GE"/>
        </w:rPr>
        <w:t xml:space="preserve">მოიცავს </w:t>
      </w:r>
      <w:r w:rsidR="00F9200F" w:rsidRPr="00323396">
        <w:rPr>
          <w:rFonts w:ascii="Sylfaen" w:hAnsi="Sylfaen"/>
          <w:sz w:val="24"/>
          <w:szCs w:val="24"/>
          <w:lang w:val="it-IT"/>
        </w:rPr>
        <w:t xml:space="preserve">40 </w:t>
      </w:r>
      <w:r w:rsidR="00F9200F">
        <w:rPr>
          <w:rFonts w:ascii="Sylfaen" w:hAnsi="Sylfaen"/>
          <w:sz w:val="24"/>
          <w:szCs w:val="24"/>
          <w:lang w:val="ka-GE"/>
        </w:rPr>
        <w:t xml:space="preserve">ტესტურ </w:t>
      </w:r>
      <w:r w:rsidR="00F9200F" w:rsidRPr="00323396">
        <w:rPr>
          <w:rFonts w:ascii="Sylfaen" w:hAnsi="Sylfaen" w:cs="Sylfaen"/>
          <w:sz w:val="24"/>
          <w:szCs w:val="24"/>
          <w:lang w:val="it-IT"/>
        </w:rPr>
        <w:t>დავალებას</w:t>
      </w:r>
      <w:r w:rsidR="00F9200F">
        <w:rPr>
          <w:rFonts w:ascii="Sylfaen" w:hAnsi="Sylfaen" w:cs="Sylfaen"/>
          <w:sz w:val="24"/>
          <w:szCs w:val="24"/>
          <w:lang w:val="ka-GE"/>
        </w:rPr>
        <w:t>,</w:t>
      </w:r>
      <w:r w:rsidR="00F9200F" w:rsidRPr="00323396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F9200F" w:rsidRPr="00323396">
        <w:rPr>
          <w:rFonts w:ascii="Sylfaen" w:hAnsi="Sylfaen"/>
          <w:sz w:val="24"/>
          <w:szCs w:val="24"/>
          <w:lang w:val="ka-GE"/>
        </w:rPr>
        <w:t xml:space="preserve">რაოდენობრივი მსჯელობის ნაწილი მოიცავს 20 </w:t>
      </w:r>
      <w:r w:rsidR="00F9200F">
        <w:rPr>
          <w:rFonts w:ascii="Sylfaen" w:hAnsi="Sylfaen"/>
          <w:sz w:val="24"/>
          <w:szCs w:val="24"/>
          <w:lang w:val="ka-GE"/>
        </w:rPr>
        <w:t xml:space="preserve">ტესტურ </w:t>
      </w:r>
      <w:r w:rsidR="00F9200F" w:rsidRPr="00323396">
        <w:rPr>
          <w:rFonts w:ascii="Sylfaen" w:hAnsi="Sylfaen"/>
          <w:sz w:val="24"/>
          <w:szCs w:val="24"/>
          <w:lang w:val="ka-GE"/>
        </w:rPr>
        <w:t xml:space="preserve">დავალებას. თითოეულ </w:t>
      </w:r>
      <w:r w:rsidR="00F9200F" w:rsidRPr="00323396">
        <w:rPr>
          <w:rFonts w:ascii="Sylfaen" w:hAnsi="Sylfaen" w:cs="Sylfaen"/>
          <w:sz w:val="24"/>
          <w:szCs w:val="24"/>
          <w:lang w:val="it-IT"/>
        </w:rPr>
        <w:t>დავალებას</w:t>
      </w:r>
      <w:r w:rsidR="00F9200F" w:rsidRPr="00323396">
        <w:rPr>
          <w:rFonts w:ascii="Sylfaen" w:hAnsi="Sylfaen"/>
          <w:sz w:val="24"/>
          <w:szCs w:val="24"/>
          <w:lang w:val="it-IT"/>
        </w:rPr>
        <w:t xml:space="preserve"> </w:t>
      </w:r>
      <w:r w:rsidR="00F9200F" w:rsidRPr="00323396">
        <w:rPr>
          <w:rFonts w:ascii="Sylfaen" w:hAnsi="Sylfaen" w:cs="Sylfaen"/>
          <w:sz w:val="24"/>
          <w:szCs w:val="24"/>
          <w:lang w:val="it-IT"/>
        </w:rPr>
        <w:t>ახლავს</w:t>
      </w:r>
      <w:r w:rsidR="00F9200F" w:rsidRPr="00323396">
        <w:rPr>
          <w:rFonts w:ascii="Sylfaen" w:hAnsi="Sylfaen"/>
          <w:sz w:val="24"/>
          <w:szCs w:val="24"/>
          <w:lang w:val="it-IT"/>
        </w:rPr>
        <w:t xml:space="preserve"> </w:t>
      </w:r>
      <w:r w:rsidR="00F9200F" w:rsidRPr="00323396">
        <w:rPr>
          <w:rFonts w:ascii="Sylfaen" w:hAnsi="Sylfaen" w:cs="Sylfaen"/>
          <w:sz w:val="24"/>
          <w:szCs w:val="24"/>
          <w:lang w:val="it-IT"/>
        </w:rPr>
        <w:t>ოთხი</w:t>
      </w:r>
      <w:r w:rsidR="00F9200F" w:rsidRPr="00323396">
        <w:rPr>
          <w:rFonts w:ascii="Sylfaen" w:hAnsi="Sylfaen"/>
          <w:sz w:val="24"/>
          <w:szCs w:val="24"/>
          <w:lang w:val="it-IT"/>
        </w:rPr>
        <w:t xml:space="preserve"> </w:t>
      </w:r>
      <w:r w:rsidR="00F9200F" w:rsidRPr="00323396">
        <w:rPr>
          <w:rFonts w:ascii="Sylfaen" w:hAnsi="Sylfaen" w:cs="Sylfaen"/>
          <w:sz w:val="24"/>
          <w:szCs w:val="24"/>
          <w:lang w:val="it-IT"/>
        </w:rPr>
        <w:t>სავარაუდო</w:t>
      </w:r>
      <w:r w:rsidR="00F9200F" w:rsidRPr="00323396">
        <w:rPr>
          <w:rFonts w:ascii="Sylfaen" w:hAnsi="Sylfaen"/>
          <w:sz w:val="24"/>
          <w:szCs w:val="24"/>
          <w:lang w:val="it-IT"/>
        </w:rPr>
        <w:t xml:space="preserve"> </w:t>
      </w:r>
      <w:r w:rsidR="00F9200F" w:rsidRPr="00323396">
        <w:rPr>
          <w:rFonts w:ascii="Sylfaen" w:hAnsi="Sylfaen" w:cs="Sylfaen"/>
          <w:sz w:val="24"/>
          <w:szCs w:val="24"/>
          <w:lang w:val="it-IT"/>
        </w:rPr>
        <w:t>პასუხი</w:t>
      </w:r>
      <w:r w:rsidR="00F9200F" w:rsidRPr="00323396">
        <w:rPr>
          <w:rFonts w:ascii="Sylfaen" w:hAnsi="Sylfaen"/>
          <w:sz w:val="24"/>
          <w:szCs w:val="24"/>
          <w:lang w:val="it-IT"/>
        </w:rPr>
        <w:t xml:space="preserve">, </w:t>
      </w:r>
      <w:r w:rsidR="00F9200F" w:rsidRPr="00323396">
        <w:rPr>
          <w:rFonts w:ascii="Sylfaen" w:hAnsi="Sylfaen" w:cs="Sylfaen"/>
          <w:sz w:val="24"/>
          <w:szCs w:val="24"/>
          <w:lang w:val="it-IT"/>
        </w:rPr>
        <w:t>რომელთაგან</w:t>
      </w:r>
      <w:r w:rsidR="00F9200F" w:rsidRPr="00323396">
        <w:rPr>
          <w:rFonts w:ascii="Sylfaen" w:hAnsi="Sylfaen"/>
          <w:sz w:val="24"/>
          <w:szCs w:val="24"/>
          <w:lang w:val="it-IT"/>
        </w:rPr>
        <w:t xml:space="preserve"> </w:t>
      </w:r>
      <w:r w:rsidR="00F9200F" w:rsidRPr="00323396">
        <w:rPr>
          <w:rFonts w:ascii="Sylfaen" w:hAnsi="Sylfaen" w:cs="Sylfaen"/>
          <w:sz w:val="24"/>
          <w:szCs w:val="24"/>
          <w:lang w:val="it-IT"/>
        </w:rPr>
        <w:t>მხოლოდ</w:t>
      </w:r>
      <w:r w:rsidR="00F9200F" w:rsidRPr="00323396">
        <w:rPr>
          <w:rFonts w:ascii="Sylfaen" w:hAnsi="Sylfaen"/>
          <w:sz w:val="24"/>
          <w:szCs w:val="24"/>
          <w:lang w:val="it-IT"/>
        </w:rPr>
        <w:t xml:space="preserve"> </w:t>
      </w:r>
      <w:r w:rsidR="00F9200F" w:rsidRPr="00323396">
        <w:rPr>
          <w:rFonts w:ascii="Sylfaen" w:hAnsi="Sylfaen" w:cs="Sylfaen"/>
          <w:sz w:val="24"/>
          <w:szCs w:val="24"/>
          <w:lang w:val="it-IT"/>
        </w:rPr>
        <w:t>ერთია</w:t>
      </w:r>
      <w:r w:rsidR="00F9200F" w:rsidRPr="00323396">
        <w:rPr>
          <w:rFonts w:ascii="Sylfaen" w:hAnsi="Sylfaen"/>
          <w:sz w:val="24"/>
          <w:szCs w:val="24"/>
          <w:lang w:val="it-IT"/>
        </w:rPr>
        <w:t xml:space="preserve"> </w:t>
      </w:r>
      <w:r w:rsidR="00F9200F" w:rsidRPr="00323396">
        <w:rPr>
          <w:rFonts w:ascii="Sylfaen" w:hAnsi="Sylfaen" w:cs="Sylfaen"/>
          <w:sz w:val="24"/>
          <w:szCs w:val="24"/>
          <w:lang w:val="it-IT"/>
        </w:rPr>
        <w:t>სწორი</w:t>
      </w:r>
      <w:r w:rsidR="00F9200F" w:rsidRPr="00323396">
        <w:rPr>
          <w:rFonts w:ascii="Sylfaen" w:hAnsi="Sylfaen"/>
          <w:sz w:val="24"/>
          <w:szCs w:val="24"/>
          <w:lang w:val="it-IT"/>
        </w:rPr>
        <w:t>.</w:t>
      </w:r>
      <w:r w:rsidR="00F9200F" w:rsidRPr="00323396">
        <w:rPr>
          <w:rFonts w:ascii="Sylfaen" w:hAnsi="Sylfaen"/>
          <w:sz w:val="24"/>
          <w:szCs w:val="24"/>
          <w:lang w:val="ka-GE"/>
        </w:rPr>
        <w:t xml:space="preserve"> </w:t>
      </w:r>
      <w:r w:rsidR="00F9200F">
        <w:rPr>
          <w:rFonts w:ascii="Sylfaen" w:hAnsi="Sylfaen"/>
          <w:sz w:val="24"/>
          <w:szCs w:val="24"/>
          <w:lang w:val="ka-GE"/>
        </w:rPr>
        <w:t>სწორად გაცემული პასუხი ფასდება 1 ქულით, ხოლო არასწორი პასუხი - 0 ქულით.</w:t>
      </w:r>
    </w:p>
    <w:p w:rsidR="00F9200F" w:rsidRPr="00323396" w:rsidRDefault="00F9200F" w:rsidP="00F9200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23396">
        <w:rPr>
          <w:rFonts w:ascii="Sylfaen" w:hAnsi="Sylfaen" w:cs="Sylfaen"/>
          <w:sz w:val="24"/>
          <w:szCs w:val="24"/>
          <w:lang w:val="ka-GE"/>
        </w:rPr>
        <w:t xml:space="preserve">კონკურსის </w:t>
      </w:r>
      <w:r w:rsidR="00010BDB">
        <w:rPr>
          <w:rFonts w:ascii="Sylfaen" w:hAnsi="Sylfaen" w:cs="Sylfaen"/>
          <w:sz w:val="24"/>
          <w:szCs w:val="24"/>
          <w:lang w:val="ka-GE"/>
        </w:rPr>
        <w:t>მესამე</w:t>
      </w:r>
      <w:r w:rsidRPr="00323396">
        <w:rPr>
          <w:rFonts w:ascii="Sylfaen" w:hAnsi="Sylfaen" w:cs="Sylfaen"/>
          <w:sz w:val="24"/>
          <w:szCs w:val="24"/>
          <w:lang w:val="ka-GE"/>
        </w:rPr>
        <w:t xml:space="preserve"> ეტაპი </w:t>
      </w:r>
      <w:proofErr w:type="spellStart"/>
      <w:r w:rsidRPr="00323396">
        <w:rPr>
          <w:rFonts w:ascii="Sylfaen" w:hAnsi="Sylfaen" w:cs="Sylfaen"/>
          <w:sz w:val="24"/>
          <w:szCs w:val="24"/>
        </w:rPr>
        <w:t>წარმატებ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 xml:space="preserve">ით </w:t>
      </w:r>
      <w:r w:rsidRPr="00323396">
        <w:rPr>
          <w:rFonts w:ascii="Sylfaen" w:hAnsi="Sylfaen" w:cs="Sylfaen"/>
          <w:sz w:val="24"/>
          <w:szCs w:val="24"/>
          <w:lang w:val="ka-GE"/>
        </w:rPr>
        <w:t>გავლილად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323396">
        <w:rPr>
          <w:rFonts w:ascii="Sylfaen" w:hAnsi="Sylfaen" w:cs="Sylfaen"/>
          <w:sz w:val="24"/>
          <w:szCs w:val="24"/>
        </w:rPr>
        <w:t>ითვლება</w:t>
      </w:r>
      <w:proofErr w:type="spellEnd"/>
      <w:r w:rsidRPr="00323396">
        <w:rPr>
          <w:rFonts w:ascii="Sylfaen" w:hAnsi="Sylfaen"/>
          <w:sz w:val="24"/>
          <w:szCs w:val="24"/>
        </w:rPr>
        <w:t xml:space="preserve">, </w:t>
      </w:r>
      <w:proofErr w:type="spellStart"/>
      <w:r w:rsidRPr="00323396">
        <w:rPr>
          <w:rFonts w:ascii="Sylfaen" w:hAnsi="Sylfaen" w:cs="Sylfaen"/>
          <w:sz w:val="24"/>
          <w:szCs w:val="24"/>
        </w:rPr>
        <w:t>თუ</w:t>
      </w:r>
      <w:proofErr w:type="spellEnd"/>
      <w:r w:rsidRPr="00323396">
        <w:rPr>
          <w:rFonts w:ascii="Sylfaen" w:hAnsi="Sylfaen"/>
          <w:sz w:val="24"/>
          <w:szCs w:val="24"/>
        </w:rPr>
        <w:t xml:space="preserve"> </w:t>
      </w:r>
      <w:r w:rsidRPr="00323396">
        <w:rPr>
          <w:rFonts w:ascii="Sylfaen" w:hAnsi="Sylfaen" w:cs="Sylfaen"/>
          <w:sz w:val="24"/>
          <w:szCs w:val="24"/>
          <w:lang w:val="ka-GE"/>
        </w:rPr>
        <w:t xml:space="preserve">სტაჟიორობის კანდიდატი შეთავაზებული 60 ტესტური დავალებიდან მოაგროვებს </w:t>
      </w:r>
      <w:r w:rsidRPr="00323396">
        <w:rPr>
          <w:rFonts w:ascii="Sylfaen" w:hAnsi="Sylfaen"/>
          <w:sz w:val="24"/>
          <w:szCs w:val="24"/>
          <w:lang w:val="ka-GE"/>
        </w:rPr>
        <w:t>36</w:t>
      </w:r>
      <w:r w:rsidRPr="00323396">
        <w:rPr>
          <w:rFonts w:ascii="Sylfaen" w:hAnsi="Sylfaen"/>
          <w:sz w:val="24"/>
          <w:szCs w:val="24"/>
        </w:rPr>
        <w:t xml:space="preserve"> </w:t>
      </w:r>
      <w:proofErr w:type="spellStart"/>
      <w:r w:rsidRPr="00323396">
        <w:rPr>
          <w:rFonts w:ascii="Sylfaen" w:hAnsi="Sylfaen" w:cs="Sylfaen"/>
          <w:sz w:val="24"/>
          <w:szCs w:val="24"/>
        </w:rPr>
        <w:t>ან</w:t>
      </w:r>
      <w:proofErr w:type="spellEnd"/>
      <w:r w:rsidRPr="00323396">
        <w:rPr>
          <w:rFonts w:ascii="Sylfaen" w:hAnsi="Sylfaen"/>
          <w:sz w:val="24"/>
          <w:szCs w:val="24"/>
        </w:rPr>
        <w:t xml:space="preserve"> </w:t>
      </w:r>
      <w:proofErr w:type="spellStart"/>
      <w:r w:rsidRPr="00323396">
        <w:rPr>
          <w:rFonts w:ascii="Sylfaen" w:hAnsi="Sylfaen" w:cs="Sylfaen"/>
          <w:sz w:val="24"/>
          <w:szCs w:val="24"/>
        </w:rPr>
        <w:t>მეტ</w:t>
      </w:r>
      <w:proofErr w:type="spellEnd"/>
      <w:r w:rsidRPr="00323396">
        <w:rPr>
          <w:rFonts w:ascii="Sylfaen" w:hAnsi="Sylfaen"/>
          <w:sz w:val="24"/>
          <w:szCs w:val="24"/>
        </w:rPr>
        <w:t xml:space="preserve"> </w:t>
      </w:r>
      <w:proofErr w:type="spellStart"/>
      <w:r w:rsidRPr="00323396">
        <w:rPr>
          <w:rFonts w:ascii="Sylfaen" w:hAnsi="Sylfaen" w:cs="Sylfaen"/>
          <w:sz w:val="24"/>
          <w:szCs w:val="24"/>
        </w:rPr>
        <w:t>ქულას</w:t>
      </w:r>
      <w:proofErr w:type="spellEnd"/>
      <w:r w:rsidRPr="00323396">
        <w:rPr>
          <w:rFonts w:ascii="Sylfaen" w:hAnsi="Sylfaen"/>
          <w:sz w:val="24"/>
          <w:szCs w:val="24"/>
        </w:rPr>
        <w:t>.</w:t>
      </w:r>
    </w:p>
    <w:p w:rsidR="00A568E7" w:rsidRDefault="00A568E7" w:rsidP="00A568E7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3F15DF">
        <w:rPr>
          <w:rFonts w:ascii="Sylfaen" w:hAnsi="Sylfaen"/>
          <w:sz w:val="24"/>
          <w:szCs w:val="24"/>
          <w:lang w:val="ka-GE"/>
        </w:rPr>
        <w:lastRenderedPageBreak/>
        <w:t>კონკურსის შემდგომ ეტაპზე გამსვლელი სატესტო ქულის ბარიერი შეიძლება შეიცვალოს სტაჟირების გავლის კომისიის გადაწყვეტილებით.</w:t>
      </w:r>
      <w:r w:rsidR="00A513C6" w:rsidRPr="00A513C6">
        <w:rPr>
          <w:rFonts w:ascii="AcadMtavr" w:hAnsi="AcadMtavr"/>
          <w:b/>
          <w:bCs/>
          <w:sz w:val="24"/>
        </w:rPr>
        <w:t xml:space="preserve"> </w:t>
      </w:r>
    </w:p>
    <w:p w:rsidR="006227C7" w:rsidRDefault="000F7D9B" w:rsidP="001956BD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კონკურსის </w:t>
      </w:r>
      <w:r w:rsidR="00010BDB">
        <w:rPr>
          <w:rFonts w:ascii="Sylfaen" w:hAnsi="Sylfaen"/>
          <w:sz w:val="24"/>
          <w:szCs w:val="24"/>
          <w:lang w:val="ka-GE"/>
        </w:rPr>
        <w:t>მეოთხე</w:t>
      </w:r>
      <w:r>
        <w:rPr>
          <w:rFonts w:ascii="Sylfaen" w:hAnsi="Sylfaen"/>
          <w:sz w:val="24"/>
          <w:szCs w:val="24"/>
          <w:lang w:val="ka-GE"/>
        </w:rPr>
        <w:t xml:space="preserve"> ეტაპზე (გასაუბრებაზე) არ დაიშვება სტაჟიორობის კანდიდატი, რომელიც ვერ გადალახავს კონკურსის (ტესტირების) </w:t>
      </w:r>
      <w:r w:rsidR="00010BDB">
        <w:rPr>
          <w:rFonts w:ascii="Sylfaen" w:hAnsi="Sylfaen"/>
          <w:sz w:val="24"/>
          <w:szCs w:val="24"/>
          <w:lang w:val="ka-GE"/>
        </w:rPr>
        <w:t>მესამე</w:t>
      </w:r>
      <w:r>
        <w:rPr>
          <w:rFonts w:ascii="Sylfaen" w:hAnsi="Sylfaen"/>
          <w:sz w:val="24"/>
          <w:szCs w:val="24"/>
          <w:lang w:val="ka-GE"/>
        </w:rPr>
        <w:t xml:space="preserve">  ეტაპს.</w:t>
      </w:r>
    </w:p>
    <w:p w:rsidR="00032D40" w:rsidRPr="00465F34" w:rsidRDefault="00465F34" w:rsidP="00A1332A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კონკურსის </w:t>
      </w:r>
      <w:r w:rsidR="00010BDB">
        <w:rPr>
          <w:rFonts w:ascii="Sylfaen" w:hAnsi="Sylfaen"/>
          <w:sz w:val="24"/>
          <w:szCs w:val="24"/>
          <w:lang w:val="ka-GE"/>
        </w:rPr>
        <w:t>მეორე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0B77F0">
        <w:rPr>
          <w:rFonts w:ascii="Sylfaen" w:hAnsi="Sylfaen"/>
          <w:sz w:val="24"/>
          <w:szCs w:val="24"/>
          <w:lang w:val="ka-GE"/>
        </w:rPr>
        <w:t>ან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010BDB">
        <w:rPr>
          <w:rFonts w:ascii="Sylfaen" w:hAnsi="Sylfaen"/>
          <w:sz w:val="24"/>
          <w:szCs w:val="24"/>
          <w:lang w:val="ka-GE"/>
        </w:rPr>
        <w:t>მესამე</w:t>
      </w:r>
      <w:r>
        <w:rPr>
          <w:rFonts w:ascii="Sylfaen" w:hAnsi="Sylfaen"/>
          <w:sz w:val="24"/>
          <w:szCs w:val="24"/>
          <w:lang w:val="ka-GE"/>
        </w:rPr>
        <w:t xml:space="preserve"> ეტაპ</w:t>
      </w:r>
      <w:r w:rsidR="00A1332A">
        <w:rPr>
          <w:rFonts w:ascii="Sylfaen" w:hAnsi="Sylfaen"/>
          <w:sz w:val="24"/>
          <w:szCs w:val="24"/>
          <w:lang w:val="ka-GE"/>
        </w:rPr>
        <w:t>ებ</w:t>
      </w:r>
      <w:r>
        <w:rPr>
          <w:rFonts w:ascii="Sylfaen" w:hAnsi="Sylfaen"/>
          <w:sz w:val="24"/>
          <w:szCs w:val="24"/>
          <w:lang w:val="ka-GE"/>
        </w:rPr>
        <w:t xml:space="preserve">ის (ტესტირებების) შედეგების გაცნობიდან 2 </w:t>
      </w:r>
      <w:r w:rsidR="00A1332A">
        <w:rPr>
          <w:rFonts w:ascii="Sylfaen" w:hAnsi="Sylfaen"/>
          <w:sz w:val="24"/>
          <w:szCs w:val="24"/>
          <w:lang w:val="ka-GE"/>
        </w:rPr>
        <w:t xml:space="preserve">სამუშაო </w:t>
      </w:r>
      <w:r>
        <w:rPr>
          <w:rFonts w:ascii="Sylfaen" w:hAnsi="Sylfaen"/>
          <w:sz w:val="24"/>
          <w:szCs w:val="24"/>
          <w:lang w:val="ka-GE"/>
        </w:rPr>
        <w:t>დღის ვადაში სტაჟიორობის კანდიდატებს შეუძლიათ საჩივრით მიმართონ სტაჟირების გავლის კომისიას.</w:t>
      </w:r>
    </w:p>
    <w:p w:rsidR="00A513C6" w:rsidRDefault="000F7D9B" w:rsidP="00A1332A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წარმატებული კონკურსანტები გაივლიან</w:t>
      </w:r>
      <w:r w:rsidR="00A513C6" w:rsidRPr="006227C7">
        <w:rPr>
          <w:rFonts w:ascii="Sylfaen" w:hAnsi="Sylfaen"/>
          <w:sz w:val="24"/>
          <w:szCs w:val="24"/>
          <w:lang w:val="ka-GE"/>
        </w:rPr>
        <w:t xml:space="preserve"> გასაუბრება</w:t>
      </w:r>
      <w:r>
        <w:rPr>
          <w:rFonts w:ascii="Sylfaen" w:hAnsi="Sylfaen"/>
          <w:sz w:val="24"/>
          <w:szCs w:val="24"/>
          <w:lang w:val="ka-GE"/>
        </w:rPr>
        <w:t>ს</w:t>
      </w:r>
      <w:r w:rsidR="00A513C6" w:rsidRPr="006227C7">
        <w:rPr>
          <w:rFonts w:ascii="Sylfaen" w:hAnsi="Sylfaen"/>
          <w:sz w:val="24"/>
          <w:szCs w:val="24"/>
          <w:lang w:val="ka-GE"/>
        </w:rPr>
        <w:t>.</w:t>
      </w:r>
    </w:p>
    <w:p w:rsidR="00032D40" w:rsidRDefault="00032D40" w:rsidP="00A513C6">
      <w:pPr>
        <w:rPr>
          <w:rFonts w:ascii="Sylfaen" w:hAnsi="Sylfaen"/>
          <w:sz w:val="24"/>
          <w:szCs w:val="24"/>
          <w:lang w:val="ka-GE"/>
        </w:rPr>
      </w:pPr>
    </w:p>
    <w:p w:rsidR="000F7D9B" w:rsidRDefault="000F7D9B" w:rsidP="001956BD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კონკურსის თითოეული ეტაპის ჩატარების თარიღის, დროისა და ადგილის შესახებ სტაჟიორობის კანდიდატებს ეცნობებათ დამატებით. კონკურსის ყოველ ეტაპზე დასაშვებად სტაჟიორობის კანდიდატმა თან უნდა იქონიოს </w:t>
      </w:r>
      <w:r w:rsidR="00A1332A" w:rsidRPr="00C551C2">
        <w:rPr>
          <w:rFonts w:ascii="Sylfaen" w:hAnsi="Sylfaen" w:cs="Sylfaen"/>
          <w:color w:val="000000"/>
          <w:sz w:val="24"/>
          <w:szCs w:val="24"/>
          <w:lang w:val="ka-GE"/>
        </w:rPr>
        <w:t>პირადობის დამადასტურებელი დოკუმენტი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032D40" w:rsidRDefault="00032D40" w:rsidP="001956BD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კონკურსში გამარჯვებულები, შესაბამისი </w:t>
      </w:r>
      <w:r w:rsidR="00C0712B">
        <w:rPr>
          <w:rFonts w:ascii="Sylfaen" w:hAnsi="Sylfaen"/>
          <w:sz w:val="24"/>
          <w:szCs w:val="24"/>
          <w:lang w:val="ka-GE"/>
        </w:rPr>
        <w:t>მოსამზადებელი კურსის გავლის</w:t>
      </w:r>
      <w:r>
        <w:rPr>
          <w:rFonts w:ascii="Sylfaen" w:hAnsi="Sylfaen"/>
          <w:sz w:val="24"/>
          <w:szCs w:val="24"/>
          <w:lang w:val="ka-GE"/>
        </w:rPr>
        <w:t xml:space="preserve"> შემდეგ, გაივლიან ერთ წლამდე სტაჟირებას პროკურატურის ორგანოებში.</w:t>
      </w:r>
    </w:p>
    <w:p w:rsidR="00032D40" w:rsidRDefault="00032D40" w:rsidP="001956BD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საქართველოს პროკურატურაში სტაჟირება ანაზღაურებადია და ყოველთვიური სარგოს ოდენობა შეადგენს 480 ლარს, სტაჟიორთა ლიმიტი განსაზღვრულია </w:t>
      </w:r>
      <w:r w:rsidR="0064660A">
        <w:rPr>
          <w:rFonts w:ascii="Sylfaen" w:hAnsi="Sylfaen"/>
          <w:sz w:val="24"/>
          <w:szCs w:val="24"/>
          <w:lang w:val="ka-GE"/>
        </w:rPr>
        <w:t>8</w:t>
      </w:r>
      <w:r>
        <w:rPr>
          <w:rFonts w:ascii="Sylfaen" w:hAnsi="Sylfaen"/>
          <w:sz w:val="24"/>
          <w:szCs w:val="24"/>
          <w:lang w:val="ka-GE"/>
        </w:rPr>
        <w:t>0 ერთეულით.</w:t>
      </w:r>
    </w:p>
    <w:p w:rsidR="00032D40" w:rsidRDefault="00032D40" w:rsidP="001956BD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სტაჟირების ვადის (ერთი წლის) გასვლის შემდეგ, სტაჟირების გავლის კომისია ახდენს სტაჟიორთა შეფასებას და იღებს შესაბამის გადაწყვეტილებას. სტაჟირების გავლის კომისიის თავმჯდომარე </w:t>
      </w:r>
      <w:r w:rsidR="00ED7333">
        <w:rPr>
          <w:rFonts w:ascii="Sylfaen" w:hAnsi="Sylfaen"/>
          <w:sz w:val="24"/>
          <w:szCs w:val="24"/>
          <w:lang w:val="ka-GE"/>
        </w:rPr>
        <w:t>გენერალურ</w:t>
      </w:r>
      <w:r>
        <w:rPr>
          <w:rFonts w:ascii="Sylfaen" w:hAnsi="Sylfaen"/>
          <w:sz w:val="24"/>
          <w:szCs w:val="24"/>
          <w:lang w:val="ka-GE"/>
        </w:rPr>
        <w:t xml:space="preserve"> პროკურორს წარუდგენს იმ პირთა მონაცემებს, რომლებმაც წარმატებით გაიარეს სტაჟირება. </w:t>
      </w:r>
      <w:r w:rsidR="00ED7333">
        <w:rPr>
          <w:rFonts w:ascii="Sylfaen" w:hAnsi="Sylfaen"/>
          <w:sz w:val="24"/>
          <w:szCs w:val="24"/>
          <w:lang w:val="ka-GE"/>
        </w:rPr>
        <w:t>გენერალური</w:t>
      </w:r>
      <w:r>
        <w:rPr>
          <w:rFonts w:ascii="Sylfaen" w:hAnsi="Sylfaen"/>
          <w:sz w:val="24"/>
          <w:szCs w:val="24"/>
          <w:lang w:val="ka-GE"/>
        </w:rPr>
        <w:t xml:space="preserve"> პროკურორის მიერ კანდიდატის მოწონების შემთხვევაში, პირი დაინიშნება საქართველოს პროკურატურაში შესაბამის (პროკურორის ან გამომძიებლის) ვაკანტურ თანამდებობაზე.</w:t>
      </w:r>
      <w:r w:rsidR="007C76B8">
        <w:rPr>
          <w:rFonts w:ascii="Sylfaen" w:hAnsi="Sylfaen"/>
          <w:sz w:val="24"/>
          <w:szCs w:val="24"/>
          <w:lang w:val="ka-GE"/>
        </w:rPr>
        <w:t xml:space="preserve"> განსაკუთრებულ შემთხვევაში სტაჟიორს შეიძლება ვადაზე ადრე (მაგრამ არაუდრეს 6 თვისა) მოეხსნას სტაჟირება და დაინიშნოს შესაბამის ვაკანტურ თანამდებობაზე.</w:t>
      </w:r>
    </w:p>
    <w:p w:rsidR="00730905" w:rsidRPr="00730905" w:rsidRDefault="00730905" w:rsidP="001956BD">
      <w:pPr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730905">
        <w:rPr>
          <w:rFonts w:ascii="Sylfaen" w:hAnsi="Sylfaen"/>
          <w:b/>
          <w:sz w:val="24"/>
          <w:szCs w:val="24"/>
          <w:lang w:val="ka-GE"/>
        </w:rPr>
        <w:t>დამატებითი ინფორმაციისათვის კონკურსანტებს შეუძლიათ დაუკავშირდნენ საქართველოს პროკურატურის</w:t>
      </w:r>
      <w:r w:rsidR="001956BD">
        <w:rPr>
          <w:rFonts w:ascii="Sylfaen" w:hAnsi="Sylfaen"/>
          <w:b/>
          <w:sz w:val="24"/>
          <w:szCs w:val="24"/>
          <w:lang w:val="ka-GE"/>
        </w:rPr>
        <w:t xml:space="preserve"> ორგანოებში</w:t>
      </w:r>
      <w:r w:rsidRPr="00730905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B779D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30905">
        <w:rPr>
          <w:rFonts w:ascii="Sylfaen" w:hAnsi="Sylfaen"/>
          <w:b/>
          <w:sz w:val="24"/>
          <w:szCs w:val="24"/>
          <w:lang w:val="ka-GE"/>
        </w:rPr>
        <w:t>სტაჟირების გავლის კომისიის სამდივნოს</w:t>
      </w:r>
      <w:r w:rsidR="00751E1A" w:rsidRPr="00751E1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30905">
        <w:rPr>
          <w:rFonts w:ascii="Sylfaen" w:hAnsi="Sylfaen"/>
          <w:b/>
          <w:sz w:val="24"/>
          <w:szCs w:val="24"/>
          <w:lang w:val="ka-GE"/>
        </w:rPr>
        <w:t xml:space="preserve"> ტელეფონის შემდეგ ნომრებზე:</w:t>
      </w:r>
    </w:p>
    <w:p w:rsidR="00730905" w:rsidRPr="00730905" w:rsidRDefault="00730905" w:rsidP="007C76B8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730905">
        <w:rPr>
          <w:rFonts w:ascii="Sylfaen" w:hAnsi="Sylfaen"/>
          <w:b/>
          <w:sz w:val="24"/>
          <w:szCs w:val="24"/>
          <w:lang w:val="ka-GE"/>
        </w:rPr>
        <w:t xml:space="preserve">240 </w:t>
      </w:r>
      <w:r w:rsidR="001956BD">
        <w:rPr>
          <w:rFonts w:ascii="Sylfaen" w:hAnsi="Sylfaen"/>
          <w:b/>
          <w:sz w:val="24"/>
          <w:szCs w:val="24"/>
          <w:lang w:val="ka-GE"/>
        </w:rPr>
        <w:t>52</w:t>
      </w:r>
      <w:r w:rsidRPr="00730905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1956BD">
        <w:rPr>
          <w:rFonts w:ascii="Sylfaen" w:hAnsi="Sylfaen"/>
          <w:b/>
          <w:sz w:val="24"/>
          <w:szCs w:val="24"/>
          <w:lang w:val="ka-GE"/>
        </w:rPr>
        <w:t>40</w:t>
      </w:r>
    </w:p>
    <w:p w:rsidR="00730905" w:rsidRPr="00730905" w:rsidRDefault="00730905" w:rsidP="007C76B8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730905">
        <w:rPr>
          <w:rFonts w:ascii="Sylfaen" w:hAnsi="Sylfaen"/>
          <w:b/>
          <w:sz w:val="24"/>
          <w:szCs w:val="24"/>
          <w:lang w:val="ka-GE"/>
        </w:rPr>
        <w:t>240 52 07</w:t>
      </w:r>
      <w:bookmarkStart w:id="0" w:name="_GoBack"/>
      <w:bookmarkEnd w:id="0"/>
    </w:p>
    <w:p w:rsidR="00751E1A" w:rsidRPr="00751E1A" w:rsidRDefault="00751E1A" w:rsidP="007C76B8">
      <w:pPr>
        <w:jc w:val="both"/>
        <w:rPr>
          <w:rFonts w:ascii="Sylfaen" w:hAnsi="Sylfaen"/>
          <w:b/>
        </w:rPr>
      </w:pPr>
    </w:p>
    <w:sectPr w:rsidR="00751E1A" w:rsidRPr="00751E1A" w:rsidSect="001956BD">
      <w:pgSz w:w="12240" w:h="15840"/>
      <w:pgMar w:top="450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BB3"/>
    <w:multiLevelType w:val="hybridMultilevel"/>
    <w:tmpl w:val="A10A6E80"/>
    <w:lvl w:ilvl="0" w:tplc="93E67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E63AF8"/>
    <w:multiLevelType w:val="hybridMultilevel"/>
    <w:tmpl w:val="8F42474A"/>
    <w:lvl w:ilvl="0" w:tplc="ACA23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BB4DF9"/>
    <w:multiLevelType w:val="hybridMultilevel"/>
    <w:tmpl w:val="3F3E9690"/>
    <w:lvl w:ilvl="0" w:tplc="93E67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D87118"/>
    <w:multiLevelType w:val="hybridMultilevel"/>
    <w:tmpl w:val="DEAAB23A"/>
    <w:lvl w:ilvl="0" w:tplc="93E674A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BF27CE3"/>
    <w:multiLevelType w:val="hybridMultilevel"/>
    <w:tmpl w:val="24401F2C"/>
    <w:lvl w:ilvl="0" w:tplc="5CE64040">
      <w:numFmt w:val="bullet"/>
      <w:lvlText w:val="-"/>
      <w:lvlJc w:val="left"/>
      <w:pPr>
        <w:ind w:left="180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FCA4AB5"/>
    <w:multiLevelType w:val="hybridMultilevel"/>
    <w:tmpl w:val="A2005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D74420"/>
    <w:multiLevelType w:val="hybridMultilevel"/>
    <w:tmpl w:val="98EE7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F2B7A"/>
    <w:multiLevelType w:val="hybridMultilevel"/>
    <w:tmpl w:val="68C27C4C"/>
    <w:lvl w:ilvl="0" w:tplc="93E674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693B30"/>
    <w:multiLevelType w:val="hybridMultilevel"/>
    <w:tmpl w:val="3E3C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204E3"/>
    <w:multiLevelType w:val="hybridMultilevel"/>
    <w:tmpl w:val="6260672C"/>
    <w:lvl w:ilvl="0" w:tplc="93E67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57527F"/>
    <w:multiLevelType w:val="hybridMultilevel"/>
    <w:tmpl w:val="25D857A0"/>
    <w:lvl w:ilvl="0" w:tplc="93E674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21EFC"/>
    <w:multiLevelType w:val="hybridMultilevel"/>
    <w:tmpl w:val="C616C734"/>
    <w:lvl w:ilvl="0" w:tplc="93E67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8F"/>
    <w:rsid w:val="00010BDB"/>
    <w:rsid w:val="00032D40"/>
    <w:rsid w:val="000B77F0"/>
    <w:rsid w:val="000F7D9B"/>
    <w:rsid w:val="001956BD"/>
    <w:rsid w:val="002A2B57"/>
    <w:rsid w:val="002E378B"/>
    <w:rsid w:val="002F34AA"/>
    <w:rsid w:val="00387356"/>
    <w:rsid w:val="003A6DA6"/>
    <w:rsid w:val="00410A85"/>
    <w:rsid w:val="00465F34"/>
    <w:rsid w:val="0048362A"/>
    <w:rsid w:val="004B5355"/>
    <w:rsid w:val="004F61FF"/>
    <w:rsid w:val="005332AB"/>
    <w:rsid w:val="005D5756"/>
    <w:rsid w:val="00606DCD"/>
    <w:rsid w:val="006227C7"/>
    <w:rsid w:val="00624F5E"/>
    <w:rsid w:val="0064660A"/>
    <w:rsid w:val="00690CC1"/>
    <w:rsid w:val="00730905"/>
    <w:rsid w:val="0073667F"/>
    <w:rsid w:val="007367A6"/>
    <w:rsid w:val="00751E1A"/>
    <w:rsid w:val="0075759C"/>
    <w:rsid w:val="007C76B8"/>
    <w:rsid w:val="007D47BE"/>
    <w:rsid w:val="00865039"/>
    <w:rsid w:val="008B2C2A"/>
    <w:rsid w:val="00921CDD"/>
    <w:rsid w:val="009D63C6"/>
    <w:rsid w:val="00A1332A"/>
    <w:rsid w:val="00A513C6"/>
    <w:rsid w:val="00A568E7"/>
    <w:rsid w:val="00B55631"/>
    <w:rsid w:val="00B779D2"/>
    <w:rsid w:val="00B82A42"/>
    <w:rsid w:val="00C0712B"/>
    <w:rsid w:val="00D7465D"/>
    <w:rsid w:val="00E374A1"/>
    <w:rsid w:val="00ED468F"/>
    <w:rsid w:val="00ED7333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6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67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6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6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.gov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 Archvadze</dc:creator>
  <cp:lastModifiedBy>Shorena Iremadze</cp:lastModifiedBy>
  <cp:revision>14</cp:revision>
  <cp:lastPrinted>2014-04-04T12:14:00Z</cp:lastPrinted>
  <dcterms:created xsi:type="dcterms:W3CDTF">2015-11-26T16:20:00Z</dcterms:created>
  <dcterms:modified xsi:type="dcterms:W3CDTF">2019-02-01T13:59:00Z</dcterms:modified>
</cp:coreProperties>
</file>